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4A552F01"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1422FDA9" w:rsidR="00380790" w:rsidRPr="00204CB8" w:rsidRDefault="00332780" w:rsidP="008B37BA">
      <w:pPr>
        <w:pStyle w:val="NoSpacing"/>
        <w:rPr>
          <w:sz w:val="20"/>
          <w:szCs w:val="20"/>
        </w:rPr>
      </w:pPr>
      <w:bookmarkStart w:id="2" w:name="_Hlk137123605"/>
      <w:bookmarkStart w:id="3" w:name="_Hlk137126278"/>
      <w:bookmarkEnd w:id="2"/>
      <w:r>
        <w:rPr>
          <w:b/>
          <w:bCs/>
          <w:sz w:val="20"/>
          <w:szCs w:val="20"/>
        </w:rPr>
        <w:t>5</w:t>
      </w:r>
      <w:r w:rsidR="00982BE7" w:rsidRPr="00982BE7">
        <w:rPr>
          <w:b/>
          <w:bCs/>
          <w:sz w:val="20"/>
          <w:szCs w:val="20"/>
          <w:vertAlign w:val="superscript"/>
        </w:rPr>
        <w:t>th</w:t>
      </w:r>
      <w:r w:rsidR="00982BE7">
        <w:rPr>
          <w:b/>
          <w:bCs/>
          <w:sz w:val="20"/>
          <w:szCs w:val="20"/>
        </w:rPr>
        <w:t xml:space="preserve"> </w:t>
      </w:r>
      <w:r w:rsidR="009C3110">
        <w:rPr>
          <w:b/>
          <w:bCs/>
          <w:sz w:val="20"/>
          <w:szCs w:val="20"/>
        </w:rPr>
        <w:t>Sunday of the Year</w:t>
      </w:r>
      <w:r w:rsidR="008942DC">
        <w:rPr>
          <w:b/>
          <w:bCs/>
          <w:sz w:val="20"/>
          <w:szCs w:val="20"/>
        </w:rPr>
        <w:t xml:space="preserve"> </w:t>
      </w:r>
      <w:r w:rsidR="00B27AC8">
        <w:rPr>
          <w:b/>
          <w:bCs/>
          <w:sz w:val="20"/>
          <w:szCs w:val="20"/>
        </w:rPr>
        <w:t>(B)</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Pr>
          <w:sz w:val="20"/>
          <w:szCs w:val="20"/>
        </w:rPr>
        <w:t>February 4</w:t>
      </w:r>
      <w:r w:rsidRPr="00332780">
        <w:rPr>
          <w:sz w:val="20"/>
          <w:szCs w:val="20"/>
          <w:vertAlign w:val="superscript"/>
        </w:rPr>
        <w:t>th</w:t>
      </w:r>
      <w:r>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6A860D33" w:rsidR="00A217CF" w:rsidRDefault="00CF784C"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0976" behindDoc="0" locked="0" layoutInCell="1" allowOverlap="1" wp14:anchorId="2F1113C2" wp14:editId="6B130132">
            <wp:simplePos x="0" y="0"/>
            <wp:positionH relativeFrom="column">
              <wp:posOffset>4632882</wp:posOffset>
            </wp:positionH>
            <wp:positionV relativeFrom="paragraph">
              <wp:posOffset>138604</wp:posOffset>
            </wp:positionV>
            <wp:extent cx="1152000" cy="1162491"/>
            <wp:effectExtent l="0" t="0" r="0" b="0"/>
            <wp:wrapNone/>
            <wp:docPr id="1199033171" name="Picture 1" descr="A black and white drawing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33171" name="Picture 1" descr="A black and white drawing of a person and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00" cy="1162491"/>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EE76B7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5890F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1EF4661C"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34B7E62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567EF7F6"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22B5E291"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6B62F1A1"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2085C4E8"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1ED6F8B3"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897D56">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1879F1">
        <w:rPr>
          <w:noProof/>
          <w:sz w:val="18"/>
          <w:szCs w:val="18"/>
        </w:rPr>
        <w:t>No liturgy</w:t>
      </w:r>
    </w:p>
    <w:p w14:paraId="7FD70A29" w14:textId="2E031D32" w:rsidR="00594A4A" w:rsidRPr="00CE6156"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66E1F" w:rsidRPr="00CE6156">
        <w:rPr>
          <w:b/>
          <w:bCs/>
          <w:noProof/>
          <w:color w:val="7030A0"/>
          <w:sz w:val="18"/>
          <w:szCs w:val="18"/>
        </w:rPr>
        <w:t>Wednesday</w:t>
      </w:r>
      <w:r w:rsidR="00586F10" w:rsidRPr="00CE6156">
        <w:rPr>
          <w:b/>
          <w:bCs/>
          <w:noProof/>
          <w:color w:val="7030A0"/>
          <w:sz w:val="18"/>
          <w:szCs w:val="18"/>
        </w:rPr>
        <w:tab/>
      </w:r>
      <w:r w:rsidR="00CE6156" w:rsidRPr="00CE6156">
        <w:rPr>
          <w:b/>
          <w:bCs/>
          <w:noProof/>
          <w:color w:val="7030A0"/>
          <w:sz w:val="18"/>
          <w:szCs w:val="18"/>
        </w:rPr>
        <w:t xml:space="preserve">1.00pm </w:t>
      </w:r>
      <w:r w:rsidR="008C412F">
        <w:rPr>
          <w:b/>
          <w:bCs/>
          <w:noProof/>
          <w:color w:val="7030A0"/>
          <w:sz w:val="18"/>
          <w:szCs w:val="18"/>
        </w:rPr>
        <w:t>St. Patrick’s (</w:t>
      </w:r>
      <w:r w:rsidR="00CE6156" w:rsidRPr="00CE6156">
        <w:rPr>
          <w:b/>
          <w:bCs/>
          <w:noProof/>
          <w:color w:val="7030A0"/>
          <w:sz w:val="18"/>
          <w:szCs w:val="18"/>
        </w:rPr>
        <w:t>Funeral Service</w:t>
      </w:r>
      <w:r w:rsidR="002F49CD" w:rsidRPr="00CE6156">
        <w:rPr>
          <w:b/>
          <w:bCs/>
          <w:noProof/>
          <w:sz w:val="18"/>
          <w:szCs w:val="18"/>
        </w:rPr>
        <w:tab/>
      </w:r>
      <w:r w:rsidR="008C412F" w:rsidRPr="00CF784C">
        <w:rPr>
          <w:b/>
          <w:bCs/>
          <w:noProof/>
          <w:color w:val="7030A0"/>
          <w:sz w:val="18"/>
          <w:szCs w:val="18"/>
        </w:rPr>
        <w:t>)</w:t>
      </w:r>
    </w:p>
    <w:p w14:paraId="50A7C705" w14:textId="285B72DA"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10.00am  Christ the King</w:t>
      </w:r>
    </w:p>
    <w:p w14:paraId="5E9523F2" w14:textId="77BB6106" w:rsidR="000B3E2D" w:rsidRPr="008C412F"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A87E07" w:rsidRPr="008C4F73">
        <w:rPr>
          <w:b/>
          <w:color w:val="7030A0"/>
          <w:sz w:val="18"/>
          <w:szCs w:val="18"/>
        </w:rPr>
        <w:t>Friday</w:t>
      </w:r>
      <w:r w:rsidR="005C5413" w:rsidRPr="008C4F73">
        <w:rPr>
          <w:bCs/>
          <w:color w:val="7030A0"/>
          <w:sz w:val="18"/>
          <w:szCs w:val="18"/>
        </w:rPr>
        <w:tab/>
      </w:r>
      <w:r w:rsidR="001879F1" w:rsidRPr="008C4F73">
        <w:rPr>
          <w:bCs/>
          <w:color w:val="7030A0"/>
          <w:sz w:val="18"/>
          <w:szCs w:val="18"/>
        </w:rPr>
        <w:tab/>
      </w:r>
      <w:r w:rsidR="008C4F73" w:rsidRPr="008C412F">
        <w:rPr>
          <w:b/>
          <w:color w:val="7030A0"/>
          <w:sz w:val="18"/>
          <w:szCs w:val="18"/>
        </w:rPr>
        <w:t>10.30am  Christ the King (Funeral Mass)</w:t>
      </w:r>
    </w:p>
    <w:p w14:paraId="51529F15" w14:textId="3267F9D7" w:rsidR="0023466D"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AB40C4" w:rsidRPr="00303F35">
        <w:rPr>
          <w:sz w:val="18"/>
          <w:szCs w:val="18"/>
        </w:rPr>
        <w:t xml:space="preserve"> </w:t>
      </w:r>
      <w:r w:rsidR="00093050">
        <w:rPr>
          <w:sz w:val="18"/>
          <w:szCs w:val="18"/>
        </w:rPr>
        <w:t>Mrs. Patricia Temple</w:t>
      </w:r>
      <w:r w:rsidR="004756E2">
        <w:rPr>
          <w:sz w:val="18"/>
          <w:szCs w:val="18"/>
        </w:rPr>
        <w:t xml:space="preserve"> R.I.P., </w:t>
      </w:r>
      <w:r w:rsidR="00A643E1">
        <w:rPr>
          <w:sz w:val="18"/>
          <w:szCs w:val="18"/>
        </w:rPr>
        <w:t>Mrs. Gill Hough R.I.P.</w:t>
      </w:r>
      <w:r w:rsidR="00D43E3C">
        <w:rPr>
          <w:sz w:val="18"/>
          <w:szCs w:val="18"/>
        </w:rPr>
        <w:t>,</w:t>
      </w:r>
    </w:p>
    <w:p w14:paraId="4508648B" w14:textId="56EB361C" w:rsidR="00A629F6" w:rsidRPr="00167F5C" w:rsidRDefault="00BB1E9E" w:rsidP="00994F14">
      <w:pPr>
        <w:pStyle w:val="NoSpacing"/>
        <w:rPr>
          <w:sz w:val="18"/>
          <w:szCs w:val="18"/>
        </w:rPr>
      </w:pPr>
      <w:r>
        <w:rPr>
          <w:sz w:val="18"/>
          <w:szCs w:val="18"/>
        </w:rPr>
        <w:t>Special Intention for successful organ donation</w:t>
      </w:r>
      <w:r w:rsidR="00FC0ECA">
        <w:rPr>
          <w:sz w:val="18"/>
          <w:szCs w:val="18"/>
        </w:rPr>
        <w:t xml:space="preserve">, </w:t>
      </w:r>
    </w:p>
    <w:p w14:paraId="386C9760" w14:textId="75766AE7"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897D56">
        <w:rPr>
          <w:b/>
          <w:bCs/>
          <w:color w:val="FF0000"/>
          <w:sz w:val="18"/>
          <w:szCs w:val="18"/>
        </w:rPr>
        <w:t xml:space="preserve">February </w:t>
      </w:r>
      <w:r w:rsidR="00AE3CF4">
        <w:rPr>
          <w:b/>
          <w:bCs/>
          <w:color w:val="FF0000"/>
          <w:sz w:val="18"/>
          <w:szCs w:val="18"/>
        </w:rPr>
        <w:t>4</w:t>
      </w:r>
      <w:r w:rsidR="00AE3CF4" w:rsidRPr="00AE3CF4">
        <w:rPr>
          <w:b/>
          <w:bCs/>
          <w:color w:val="FF0000"/>
          <w:sz w:val="18"/>
          <w:szCs w:val="18"/>
          <w:vertAlign w:val="superscript"/>
        </w:rPr>
        <w:t>th</w:t>
      </w:r>
      <w:r w:rsidR="00AE3CF4">
        <w:rPr>
          <w:b/>
          <w:bCs/>
          <w:color w:val="FF0000"/>
          <w:sz w:val="18"/>
          <w:szCs w:val="18"/>
        </w:rPr>
        <w:t xml:space="preserve"> – 10</w:t>
      </w:r>
      <w:r w:rsidR="00AE3CF4" w:rsidRPr="00AE3CF4">
        <w:rPr>
          <w:b/>
          <w:bCs/>
          <w:color w:val="FF0000"/>
          <w:sz w:val="18"/>
          <w:szCs w:val="18"/>
          <w:vertAlign w:val="superscript"/>
        </w:rPr>
        <w:t>th</w:t>
      </w:r>
      <w:r w:rsidR="00AE3CF4">
        <w:rPr>
          <w:b/>
          <w:bCs/>
          <w:color w:val="FF0000"/>
          <w:sz w:val="18"/>
          <w:szCs w:val="18"/>
        </w:rPr>
        <w:t>:</w:t>
      </w:r>
    </w:p>
    <w:p w14:paraId="3A4C930B" w14:textId="2274A82A" w:rsidR="00510048" w:rsidRPr="00CA18FF" w:rsidRDefault="006D45F8" w:rsidP="006D45F8">
      <w:pPr>
        <w:pStyle w:val="NoSpacing"/>
        <w:rPr>
          <w:color w:val="FF0000"/>
          <w:sz w:val="18"/>
          <w:szCs w:val="18"/>
        </w:rPr>
      </w:pPr>
      <w:r w:rsidRPr="006D45F8">
        <w:rPr>
          <w:color w:val="FF0000"/>
          <w:sz w:val="18"/>
          <w:szCs w:val="18"/>
        </w:rPr>
        <w:t xml:space="preserve">Mary Hopkins (nee Kelly),  Robert Notman,  Florrie McCarthy,  Joan Margaret </w:t>
      </w:r>
      <w:proofErr w:type="spellStart"/>
      <w:r w:rsidRPr="006D45F8">
        <w:rPr>
          <w:color w:val="FF0000"/>
          <w:sz w:val="18"/>
          <w:szCs w:val="18"/>
        </w:rPr>
        <w:t>Delnevo</w:t>
      </w:r>
      <w:proofErr w:type="spellEnd"/>
      <w:r w:rsidRPr="006D45F8">
        <w:rPr>
          <w:color w:val="FF0000"/>
          <w:sz w:val="18"/>
          <w:szCs w:val="18"/>
        </w:rPr>
        <w:t xml:space="preserve">,  George McCann Snr.,  </w:t>
      </w:r>
      <w:r>
        <w:rPr>
          <w:color w:val="FF0000"/>
          <w:sz w:val="18"/>
          <w:szCs w:val="18"/>
        </w:rPr>
        <w:t xml:space="preserve">          </w:t>
      </w:r>
      <w:r w:rsidRPr="006D45F8">
        <w:rPr>
          <w:color w:val="FF0000"/>
          <w:sz w:val="18"/>
          <w:szCs w:val="18"/>
        </w:rPr>
        <w:t xml:space="preserve">Phillip Bainbridge,  Edna  </w:t>
      </w:r>
      <w:proofErr w:type="spellStart"/>
      <w:r w:rsidRPr="006D45F8">
        <w:rPr>
          <w:color w:val="FF0000"/>
          <w:sz w:val="18"/>
          <w:szCs w:val="18"/>
        </w:rPr>
        <w:t>Blomley</w:t>
      </w:r>
      <w:proofErr w:type="spellEnd"/>
      <w:r w:rsidRPr="006D45F8">
        <w:rPr>
          <w:color w:val="FF0000"/>
          <w:sz w:val="18"/>
          <w:szCs w:val="18"/>
        </w:rPr>
        <w:t>,</w:t>
      </w:r>
      <w:r>
        <w:rPr>
          <w:color w:val="FF0000"/>
          <w:sz w:val="18"/>
          <w:szCs w:val="18"/>
        </w:rPr>
        <w:t xml:space="preserve"> </w:t>
      </w:r>
      <w:r w:rsidRPr="006D45F8">
        <w:rPr>
          <w:color w:val="FF0000"/>
          <w:sz w:val="18"/>
          <w:szCs w:val="18"/>
        </w:rPr>
        <w:t>Eddie O' Donnell,  Sarah Butler,  John Bennington,  Terry York,  David Costello,  Margaret Jones,  Joseph L. Dixon,  Ron Lynch,  Martin Harrison,</w:t>
      </w:r>
      <w:r w:rsidR="00134B07">
        <w:rPr>
          <w:color w:val="FF0000"/>
          <w:sz w:val="18"/>
          <w:szCs w:val="18"/>
        </w:rPr>
        <w:t xml:space="preserve"> </w:t>
      </w:r>
      <w:r w:rsidRPr="006D45F8">
        <w:rPr>
          <w:color w:val="FF0000"/>
          <w:sz w:val="18"/>
          <w:szCs w:val="18"/>
        </w:rPr>
        <w:t>Elizabeth McKeon,  Michael McWilliams,  Walter William Clark,  Mary Donegan,  Elizabeth McWilliams (Canavan).</w:t>
      </w:r>
    </w:p>
    <w:p w14:paraId="4C436DA9" w14:textId="35A37E9A" w:rsidR="0023466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7AFCBB96" w:rsidR="00A84121" w:rsidRDefault="003C2E3E" w:rsidP="00A305F3">
      <w:pPr>
        <w:pStyle w:val="NoSpacing"/>
        <w:jc w:val="center"/>
        <w:rPr>
          <w:b/>
          <w:bCs/>
          <w:sz w:val="20"/>
          <w:szCs w:val="20"/>
          <w:u w:val="single"/>
        </w:rPr>
      </w:pPr>
      <w:r w:rsidRPr="002B5A8C">
        <w:rPr>
          <w:b/>
          <w:bCs/>
          <w:sz w:val="20"/>
          <w:szCs w:val="20"/>
          <w:u w:val="single"/>
        </w:rPr>
        <w:t>The word this week</w:t>
      </w:r>
    </w:p>
    <w:p w14:paraId="188089DA" w14:textId="2EA5473A" w:rsidR="00DD6DC7" w:rsidRPr="00DD6DC7" w:rsidRDefault="00DD6DC7" w:rsidP="00DD6DC7">
      <w:pPr>
        <w:pStyle w:val="NoSpacing"/>
        <w:rPr>
          <w:sz w:val="18"/>
          <w:szCs w:val="18"/>
        </w:rPr>
      </w:pPr>
      <w:r w:rsidRPr="00DD6DC7">
        <w:rPr>
          <w:sz w:val="18"/>
          <w:szCs w:val="18"/>
        </w:rPr>
        <w:t xml:space="preserve">Job 7:1–4, 6–7 </w:t>
      </w:r>
      <w:r w:rsidR="006F68BA">
        <w:rPr>
          <w:sz w:val="18"/>
          <w:szCs w:val="18"/>
        </w:rPr>
        <w:tab/>
      </w:r>
      <w:r w:rsidR="006F68BA">
        <w:rPr>
          <w:sz w:val="18"/>
          <w:szCs w:val="18"/>
        </w:rPr>
        <w:tab/>
      </w:r>
      <w:r w:rsidR="006F68BA">
        <w:rPr>
          <w:sz w:val="18"/>
          <w:szCs w:val="18"/>
        </w:rPr>
        <w:tab/>
      </w:r>
      <w:r w:rsidRPr="00DD6DC7">
        <w:rPr>
          <w:sz w:val="18"/>
          <w:szCs w:val="18"/>
        </w:rPr>
        <w:t>Job complains that his life is filled with drudgery.</w:t>
      </w:r>
    </w:p>
    <w:p w14:paraId="16351C2F" w14:textId="4A558EF3" w:rsidR="00DD6DC7" w:rsidRPr="00DD6DC7" w:rsidRDefault="00DD6DC7" w:rsidP="00DD6DC7">
      <w:pPr>
        <w:pStyle w:val="NoSpacing"/>
        <w:rPr>
          <w:sz w:val="18"/>
          <w:szCs w:val="18"/>
        </w:rPr>
      </w:pPr>
      <w:r w:rsidRPr="00DD6DC7">
        <w:rPr>
          <w:sz w:val="18"/>
          <w:szCs w:val="18"/>
        </w:rPr>
        <w:t>Psalm 14</w:t>
      </w:r>
      <w:r w:rsidR="00070E62">
        <w:rPr>
          <w:sz w:val="18"/>
          <w:szCs w:val="18"/>
        </w:rPr>
        <w:t>6</w:t>
      </w:r>
      <w:r w:rsidR="00070E62">
        <w:rPr>
          <w:sz w:val="18"/>
          <w:szCs w:val="18"/>
        </w:rPr>
        <w:tab/>
      </w:r>
      <w:r w:rsidR="00070E62">
        <w:rPr>
          <w:sz w:val="18"/>
          <w:szCs w:val="18"/>
        </w:rPr>
        <w:tab/>
      </w:r>
      <w:r w:rsidR="00070E62">
        <w:rPr>
          <w:sz w:val="18"/>
          <w:szCs w:val="18"/>
        </w:rPr>
        <w:tab/>
      </w:r>
      <w:r w:rsidRPr="00DD6DC7">
        <w:rPr>
          <w:sz w:val="18"/>
          <w:szCs w:val="18"/>
        </w:rPr>
        <w:t xml:space="preserve">‘Praise the Lord, who heals the </w:t>
      </w:r>
      <w:r w:rsidR="00696A64" w:rsidRPr="00DD6DC7">
        <w:rPr>
          <w:sz w:val="18"/>
          <w:szCs w:val="18"/>
        </w:rPr>
        <w:t>broken-hearted</w:t>
      </w:r>
      <w:r w:rsidRPr="00DD6DC7">
        <w:rPr>
          <w:sz w:val="18"/>
          <w:szCs w:val="18"/>
        </w:rPr>
        <w:t>.’</w:t>
      </w:r>
    </w:p>
    <w:p w14:paraId="0E86F318" w14:textId="3F48E2FA" w:rsidR="00DD6DC7" w:rsidRPr="00DD6DC7" w:rsidRDefault="00DD6DC7" w:rsidP="00DD6DC7">
      <w:pPr>
        <w:pStyle w:val="NoSpacing"/>
        <w:rPr>
          <w:sz w:val="18"/>
          <w:szCs w:val="18"/>
        </w:rPr>
      </w:pPr>
      <w:r w:rsidRPr="00DD6DC7">
        <w:rPr>
          <w:sz w:val="18"/>
          <w:szCs w:val="18"/>
        </w:rPr>
        <w:t xml:space="preserve">1 Corinthians 9:16–19,22–23 </w:t>
      </w:r>
      <w:r w:rsidR="00070E62">
        <w:rPr>
          <w:sz w:val="18"/>
          <w:szCs w:val="18"/>
        </w:rPr>
        <w:tab/>
      </w:r>
      <w:r w:rsidR="00070E62">
        <w:rPr>
          <w:sz w:val="18"/>
          <w:szCs w:val="18"/>
        </w:rPr>
        <w:tab/>
      </w:r>
      <w:r w:rsidRPr="00DD6DC7">
        <w:rPr>
          <w:sz w:val="18"/>
          <w:szCs w:val="18"/>
        </w:rPr>
        <w:t>Paul does all for the sake of the gospel of Christ.</w:t>
      </w:r>
    </w:p>
    <w:p w14:paraId="59A94AB6" w14:textId="4F59E32F" w:rsidR="00F45082" w:rsidRDefault="00CF784C" w:rsidP="00DD6DC7">
      <w:pPr>
        <w:pStyle w:val="NoSpacing"/>
        <w:rPr>
          <w:sz w:val="18"/>
          <w:szCs w:val="18"/>
        </w:rPr>
      </w:pPr>
      <w:r>
        <w:rPr>
          <w:noProof/>
        </w:rPr>
        <w:drawing>
          <wp:anchor distT="0" distB="0" distL="114300" distR="114300" simplePos="0" relativeHeight="251712000" behindDoc="1" locked="0" layoutInCell="1" allowOverlap="1" wp14:anchorId="5BBBE856" wp14:editId="466D52EC">
            <wp:simplePos x="0" y="0"/>
            <wp:positionH relativeFrom="column">
              <wp:posOffset>5093335</wp:posOffset>
            </wp:positionH>
            <wp:positionV relativeFrom="paragraph">
              <wp:posOffset>48895</wp:posOffset>
            </wp:positionV>
            <wp:extent cx="1259840" cy="1186180"/>
            <wp:effectExtent l="0" t="0" r="0" b="0"/>
            <wp:wrapTight wrapText="bothSides">
              <wp:wrapPolygon edited="0">
                <wp:start x="0" y="0"/>
                <wp:lineTo x="0" y="21161"/>
                <wp:lineTo x="21230" y="21161"/>
                <wp:lineTo x="21230" y="0"/>
                <wp:lineTo x="0" y="0"/>
              </wp:wrapPolygon>
            </wp:wrapTight>
            <wp:docPr id="978361313" name="Picture 2" descr="Rembrandt Healing of Peter's Mother in law Painting Reproduction |  rembrandtonlin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brandt Healing of Peter's Mother in law Painting Reproduction |  rembrandtonline.o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DC7" w:rsidRPr="00DD6DC7">
        <w:rPr>
          <w:sz w:val="18"/>
          <w:szCs w:val="18"/>
        </w:rPr>
        <w:t xml:space="preserve">Mark 1:29–39 </w:t>
      </w:r>
      <w:r w:rsidR="00070E62">
        <w:rPr>
          <w:sz w:val="18"/>
          <w:szCs w:val="18"/>
        </w:rPr>
        <w:tab/>
      </w:r>
      <w:r w:rsidR="00070E62">
        <w:rPr>
          <w:sz w:val="18"/>
          <w:szCs w:val="18"/>
        </w:rPr>
        <w:tab/>
      </w:r>
      <w:r w:rsidR="00070E62">
        <w:rPr>
          <w:sz w:val="18"/>
          <w:szCs w:val="18"/>
        </w:rPr>
        <w:tab/>
      </w:r>
      <w:r w:rsidR="00DD6DC7" w:rsidRPr="00DD6DC7">
        <w:rPr>
          <w:sz w:val="18"/>
          <w:szCs w:val="18"/>
        </w:rPr>
        <w:t>Jesus cures Simon’s mother-in-law and many other sick people</w:t>
      </w:r>
    </w:p>
    <w:p w14:paraId="6AAE62FE" w14:textId="66785CC7" w:rsidR="00696A64" w:rsidRPr="00696A64" w:rsidRDefault="00696A64" w:rsidP="00696A64">
      <w:pPr>
        <w:pStyle w:val="NoSpacing"/>
        <w:keepNext/>
        <w:framePr w:dropCap="drop" w:lines="2" w:wrap="around" w:vAnchor="text" w:hAnchor="text"/>
        <w:spacing w:line="413" w:lineRule="exact"/>
        <w:textAlignment w:val="baseline"/>
        <w:rPr>
          <w:rFonts w:ascii="Britannic Bold" w:hAnsi="Britannic Bold"/>
          <w:position w:val="-4"/>
          <w:sz w:val="52"/>
          <w:szCs w:val="18"/>
        </w:rPr>
      </w:pPr>
      <w:r w:rsidRPr="00696A64">
        <w:rPr>
          <w:rFonts w:ascii="Britannic Bold" w:hAnsi="Britannic Bold"/>
          <w:position w:val="-4"/>
          <w:sz w:val="52"/>
          <w:szCs w:val="18"/>
        </w:rPr>
        <w:t>T</w:t>
      </w:r>
    </w:p>
    <w:p w14:paraId="717B098C" w14:textId="3AC30142" w:rsidR="00AC5900" w:rsidRPr="000949FA" w:rsidRDefault="00FB5A51" w:rsidP="00492BA7">
      <w:pPr>
        <w:pStyle w:val="NoSpacing"/>
        <w:jc w:val="both"/>
        <w:rPr>
          <w:sz w:val="18"/>
          <w:szCs w:val="18"/>
        </w:rPr>
      </w:pPr>
      <w:r w:rsidRPr="00FB5A51">
        <w:rPr>
          <w:sz w:val="18"/>
          <w:szCs w:val="18"/>
        </w:rPr>
        <w:t>his world, as we know, is a fragile and fallible place, in which we encounter hunger, disease, sickness and death. Jesus proclaims, by his actions of healing, that there is another world, the Kingdom of God, which will be free from all such anxieties and afflictions. The story of Paradise and the Garden of Eden painted a picture of a world which was perfect, and free from all problems. Jesus came into the world precisely to offer us a return to Eden, if we follow him. Each of his miracles is also, in some sense, a parable or teaching, pointing out to us something of the lost happiness and perfection which he is restoring. This vision of Paradise is not Utopian or delusory, not just a vain hope to comfort us with, but the true manifestation of God’s love for us. Jesus could not cure every disease or sickness in the world then: but his miracles of healing are a sign that one day, when the Kingdom comes, sickness and disease will be wiped away for ever.</w:t>
      </w:r>
    </w:p>
    <w:p w14:paraId="40488BFC" w14:textId="60B4A370"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5033B4">
        <w:rPr>
          <w:color w:val="00B0F0"/>
          <w:sz w:val="18"/>
          <w:szCs w:val="18"/>
        </w:rPr>
        <w:t xml:space="preserve">2 </w:t>
      </w:r>
      <w:r w:rsidR="00241616">
        <w:rPr>
          <w:color w:val="00B0F0"/>
          <w:sz w:val="18"/>
          <w:szCs w:val="18"/>
        </w:rPr>
        <w:t xml:space="preserve">with </w:t>
      </w:r>
      <w:r w:rsidR="00E472B1">
        <w:rPr>
          <w:color w:val="00B0F0"/>
          <w:sz w:val="18"/>
          <w:szCs w:val="18"/>
        </w:rPr>
        <w:t>Preface 3 for Sundays</w:t>
      </w:r>
    </w:p>
    <w:p w14:paraId="4DD7ADD0" w14:textId="30DA0D0C" w:rsidR="00E472B1" w:rsidRDefault="00153C6F" w:rsidP="00153C6F">
      <w:pPr>
        <w:pStyle w:val="NoSpacing"/>
        <w:pBdr>
          <w:top w:val="double" w:sz="4" w:space="1" w:color="auto"/>
          <w:left w:val="double" w:sz="4" w:space="4" w:color="auto"/>
          <w:bottom w:val="double" w:sz="4" w:space="1" w:color="auto"/>
          <w:right w:val="double" w:sz="4" w:space="4" w:color="auto"/>
        </w:pBdr>
        <w:rPr>
          <w:color w:val="00B0F0"/>
          <w:sz w:val="18"/>
          <w:szCs w:val="18"/>
        </w:rPr>
      </w:pPr>
      <w:r w:rsidRPr="00153C6F">
        <w:rPr>
          <w:color w:val="00B0F0"/>
          <w:sz w:val="18"/>
          <w:szCs w:val="18"/>
        </w:rPr>
        <w:t>Around this table we are given a glimpse of the life to come in God’s dwelling place. Here, we</w:t>
      </w:r>
      <w:r>
        <w:rPr>
          <w:color w:val="00B0F0"/>
          <w:sz w:val="18"/>
          <w:szCs w:val="18"/>
        </w:rPr>
        <w:t xml:space="preserve"> </w:t>
      </w:r>
      <w:r w:rsidRPr="00153C6F">
        <w:rPr>
          <w:color w:val="00B0F0"/>
          <w:sz w:val="18"/>
          <w:szCs w:val="18"/>
        </w:rPr>
        <w:t>are called to become bearers of God’s word, giving those we meet a glimpse of God’s glory.</w:t>
      </w:r>
    </w:p>
    <w:p w14:paraId="52CC0D57" w14:textId="65A3F118" w:rsidR="007C0C1B" w:rsidRPr="0088600C" w:rsidRDefault="000A6532" w:rsidP="00D13AE2">
      <w:pPr>
        <w:pStyle w:val="NoSpacing"/>
        <w:rPr>
          <w:color w:val="FF0000"/>
          <w:sz w:val="18"/>
          <w:szCs w:val="18"/>
        </w:rPr>
      </w:pPr>
      <w:r w:rsidRPr="000A6532">
        <w:rPr>
          <w:b/>
          <w:bCs/>
          <w:color w:val="FF0000"/>
          <w:sz w:val="18"/>
          <w:szCs w:val="18"/>
          <w:u w:val="single"/>
        </w:rPr>
        <w:t>WE PRAY FOR</w:t>
      </w:r>
      <w:r w:rsidRPr="000A6532">
        <w:rPr>
          <w:color w:val="FF0000"/>
          <w:sz w:val="18"/>
          <w:szCs w:val="18"/>
        </w:rPr>
        <w:t xml:space="preserve"> 6-year-old “Darcie-May” who has a serious heart condition in Newcastle hospital.  She is a pupil at         Christ the King Primary School.  We also pray for her parents and wider family.</w:t>
      </w:r>
    </w:p>
    <w:p w14:paraId="267C6558" w14:textId="03541D91" w:rsidR="00CE532F" w:rsidRDefault="001E4DB4"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712EF3" w:rsidRPr="005F0502">
        <w:rPr>
          <w:rFonts w:cs="Times New Roman"/>
          <w:b/>
          <w:bCs/>
          <w:sz w:val="18"/>
          <w:szCs w:val="18"/>
        </w:rPr>
        <w:t xml:space="preserve">Mrs. </w:t>
      </w:r>
      <w:r w:rsidR="0001063A" w:rsidRPr="005F0502">
        <w:rPr>
          <w:rFonts w:cs="Times New Roman"/>
          <w:b/>
          <w:bCs/>
          <w:sz w:val="18"/>
          <w:szCs w:val="18"/>
        </w:rPr>
        <w:t>Sheila Trainer,</w:t>
      </w:r>
      <w:r w:rsidR="0001063A" w:rsidRPr="005F0502">
        <w:rPr>
          <w:rFonts w:cs="Times New Roman"/>
          <w:sz w:val="18"/>
          <w:szCs w:val="18"/>
        </w:rPr>
        <w:t xml:space="preserve"> </w:t>
      </w:r>
      <w:r w:rsidR="00F056BA" w:rsidRPr="005F0502">
        <w:rPr>
          <w:rFonts w:cs="Times New Roman"/>
          <w:sz w:val="18"/>
          <w:szCs w:val="18"/>
        </w:rPr>
        <w:t xml:space="preserve">aged 90, </w:t>
      </w:r>
      <w:r w:rsidR="0057590C" w:rsidRPr="005F0502">
        <w:rPr>
          <w:rFonts w:cs="Times New Roman"/>
          <w:sz w:val="18"/>
          <w:szCs w:val="18"/>
        </w:rPr>
        <w:t>from Thornaby</w:t>
      </w:r>
      <w:r w:rsidR="002428F4" w:rsidRPr="005F0502">
        <w:rPr>
          <w:rFonts w:cs="Times New Roman"/>
          <w:sz w:val="18"/>
          <w:szCs w:val="18"/>
        </w:rPr>
        <w:t>, who died recently.  Her Funeral Service will take place at St. Patrick’s Church</w:t>
      </w:r>
      <w:r w:rsidR="00943D9C" w:rsidRPr="005F0502">
        <w:rPr>
          <w:rFonts w:cs="Times New Roman"/>
          <w:sz w:val="18"/>
          <w:szCs w:val="18"/>
        </w:rPr>
        <w:t xml:space="preserve"> </w:t>
      </w:r>
      <w:r w:rsidR="00F056BA" w:rsidRPr="005F0502">
        <w:rPr>
          <w:rFonts w:cs="Times New Roman"/>
          <w:sz w:val="18"/>
          <w:szCs w:val="18"/>
        </w:rPr>
        <w:t>on</w:t>
      </w:r>
      <w:r w:rsidR="00943D9C" w:rsidRPr="005F0502">
        <w:rPr>
          <w:rFonts w:cs="Times New Roman"/>
          <w:sz w:val="18"/>
          <w:szCs w:val="18"/>
        </w:rPr>
        <w:t xml:space="preserve"> </w:t>
      </w:r>
      <w:r w:rsidR="000E20B6" w:rsidRPr="005F0502">
        <w:rPr>
          <w:rFonts w:cs="Times New Roman"/>
          <w:sz w:val="18"/>
          <w:szCs w:val="18"/>
        </w:rPr>
        <w:t>Wednesday, February 7</w:t>
      </w:r>
      <w:r w:rsidR="000E20B6" w:rsidRPr="005F0502">
        <w:rPr>
          <w:rFonts w:cs="Times New Roman"/>
          <w:sz w:val="18"/>
          <w:szCs w:val="18"/>
          <w:vertAlign w:val="superscript"/>
        </w:rPr>
        <w:t>th</w:t>
      </w:r>
      <w:r w:rsidR="000E20B6" w:rsidRPr="005F0502">
        <w:rPr>
          <w:rFonts w:cs="Times New Roman"/>
          <w:sz w:val="18"/>
          <w:szCs w:val="18"/>
        </w:rPr>
        <w:t>, at 1.00pm</w:t>
      </w:r>
      <w:r w:rsidR="004A0192" w:rsidRPr="005F0502">
        <w:rPr>
          <w:rFonts w:cs="Times New Roman"/>
          <w:sz w:val="18"/>
          <w:szCs w:val="18"/>
        </w:rPr>
        <w:t>.</w:t>
      </w:r>
    </w:p>
    <w:p w14:paraId="5C481473" w14:textId="7F5EA62D" w:rsidR="007F56E2" w:rsidRDefault="00CE532F"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Pr>
          <w:rFonts w:cs="Times New Roman"/>
          <w:b/>
          <w:bCs/>
          <w:sz w:val="18"/>
          <w:szCs w:val="18"/>
          <w:u w:val="single"/>
        </w:rPr>
        <w:t>ALSO,</w:t>
      </w:r>
      <w:r>
        <w:rPr>
          <w:rFonts w:cs="Times New Roman"/>
          <w:b/>
          <w:bCs/>
          <w:sz w:val="18"/>
          <w:szCs w:val="18"/>
        </w:rPr>
        <w:t xml:space="preserve"> Mrs. Patricia</w:t>
      </w:r>
      <w:r w:rsidR="00CB22BC">
        <w:rPr>
          <w:rFonts w:cs="Times New Roman"/>
          <w:b/>
          <w:bCs/>
          <w:sz w:val="18"/>
          <w:szCs w:val="18"/>
        </w:rPr>
        <w:t xml:space="preserve"> Temple, </w:t>
      </w:r>
      <w:r w:rsidR="00CB22BC">
        <w:rPr>
          <w:rFonts w:cs="Times New Roman"/>
          <w:sz w:val="18"/>
          <w:szCs w:val="18"/>
        </w:rPr>
        <w:t xml:space="preserve">aged </w:t>
      </w:r>
      <w:r w:rsidR="001220D7">
        <w:rPr>
          <w:rFonts w:cs="Times New Roman"/>
          <w:sz w:val="18"/>
          <w:szCs w:val="18"/>
        </w:rPr>
        <w:t>89, from Thornaby who died rece</w:t>
      </w:r>
      <w:r w:rsidR="008F79F9">
        <w:rPr>
          <w:rFonts w:cs="Times New Roman"/>
          <w:sz w:val="18"/>
          <w:szCs w:val="18"/>
        </w:rPr>
        <w:t>n</w:t>
      </w:r>
      <w:r w:rsidR="001220D7">
        <w:rPr>
          <w:rFonts w:cs="Times New Roman"/>
          <w:sz w:val="18"/>
          <w:szCs w:val="18"/>
        </w:rPr>
        <w:t xml:space="preserve">tly.  Her Funeral Mass will take place </w:t>
      </w:r>
      <w:r w:rsidR="00FD4141">
        <w:rPr>
          <w:rFonts w:cs="Times New Roman"/>
          <w:sz w:val="18"/>
          <w:szCs w:val="18"/>
        </w:rPr>
        <w:t>at Christ the King church on Friday, February</w:t>
      </w:r>
      <w:r w:rsidR="006570DF">
        <w:rPr>
          <w:rFonts w:cs="Times New Roman"/>
          <w:sz w:val="18"/>
          <w:szCs w:val="18"/>
        </w:rPr>
        <w:t xml:space="preserve"> 9</w:t>
      </w:r>
      <w:r w:rsidR="006570DF" w:rsidRPr="006570DF">
        <w:rPr>
          <w:rFonts w:cs="Times New Roman"/>
          <w:sz w:val="18"/>
          <w:szCs w:val="18"/>
          <w:vertAlign w:val="superscript"/>
        </w:rPr>
        <w:t>th</w:t>
      </w:r>
      <w:r w:rsidR="006570DF">
        <w:rPr>
          <w:rFonts w:cs="Times New Roman"/>
          <w:sz w:val="18"/>
          <w:szCs w:val="18"/>
        </w:rPr>
        <w:t>, at 10.30am</w:t>
      </w:r>
      <w:r w:rsidR="004630F0" w:rsidRPr="005F0502">
        <w:rPr>
          <w:rFonts w:cs="Times New Roman"/>
          <w:sz w:val="18"/>
          <w:szCs w:val="18"/>
        </w:rPr>
        <w:t xml:space="preserve">  </w:t>
      </w:r>
    </w:p>
    <w:p w14:paraId="138C7EEC" w14:textId="0AC5A04D" w:rsidR="00510048" w:rsidRDefault="007F56E2"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Pr>
          <w:rFonts w:cs="Times New Roman"/>
          <w:b/>
          <w:bCs/>
          <w:sz w:val="18"/>
          <w:szCs w:val="18"/>
          <w:u w:val="single"/>
        </w:rPr>
        <w:t>ALSO,</w:t>
      </w:r>
      <w:r>
        <w:rPr>
          <w:rFonts w:cs="Times New Roman"/>
          <w:sz w:val="18"/>
          <w:szCs w:val="18"/>
        </w:rPr>
        <w:t xml:space="preserve"> </w:t>
      </w:r>
      <w:r w:rsidR="003B2BCD">
        <w:rPr>
          <w:rFonts w:cs="Times New Roman"/>
          <w:sz w:val="18"/>
          <w:szCs w:val="18"/>
        </w:rPr>
        <w:t xml:space="preserve">Mrs. </w:t>
      </w:r>
      <w:r w:rsidR="001B6307">
        <w:rPr>
          <w:rFonts w:cs="Times New Roman"/>
          <w:sz w:val="18"/>
          <w:szCs w:val="18"/>
        </w:rPr>
        <w:t>Helen Keenan, aged 71, from Thornaby</w:t>
      </w:r>
      <w:r w:rsidR="000102F9">
        <w:rPr>
          <w:rFonts w:cs="Times New Roman"/>
          <w:sz w:val="18"/>
          <w:szCs w:val="18"/>
        </w:rPr>
        <w:t>, who died recently.  Her Funeral Service will take place at</w:t>
      </w:r>
      <w:r w:rsidR="000F56F1">
        <w:rPr>
          <w:rFonts w:cs="Times New Roman"/>
          <w:sz w:val="18"/>
          <w:szCs w:val="18"/>
        </w:rPr>
        <w:t xml:space="preserve"> St. Patrick’s church on Thursday, February </w:t>
      </w:r>
      <w:r w:rsidR="00002C45">
        <w:rPr>
          <w:rFonts w:cs="Times New Roman"/>
          <w:sz w:val="18"/>
          <w:szCs w:val="18"/>
        </w:rPr>
        <w:t>15</w:t>
      </w:r>
      <w:r w:rsidR="00002C45" w:rsidRPr="00002C45">
        <w:rPr>
          <w:rFonts w:cs="Times New Roman"/>
          <w:sz w:val="18"/>
          <w:szCs w:val="18"/>
          <w:vertAlign w:val="superscript"/>
        </w:rPr>
        <w:t>th</w:t>
      </w:r>
      <w:r w:rsidR="00002C45">
        <w:rPr>
          <w:rFonts w:cs="Times New Roman"/>
          <w:sz w:val="18"/>
          <w:szCs w:val="18"/>
        </w:rPr>
        <w:t>, at 1.00pm</w:t>
      </w:r>
      <w:r w:rsidR="008D127D">
        <w:rPr>
          <w:rFonts w:cs="Times New Roman"/>
          <w:sz w:val="18"/>
          <w:szCs w:val="18"/>
        </w:rPr>
        <w:t>.  May they rest in peace.</w:t>
      </w:r>
      <w:r w:rsidR="004630F0" w:rsidRPr="005F0502">
        <w:rPr>
          <w:rFonts w:cs="Times New Roman"/>
          <w:sz w:val="18"/>
          <w:szCs w:val="18"/>
        </w:rPr>
        <w:t xml:space="preserve">                            </w:t>
      </w:r>
      <w:r w:rsidR="00943D9C" w:rsidRPr="005F0502">
        <w:rPr>
          <w:rFonts w:cs="Times New Roman"/>
          <w:sz w:val="18"/>
          <w:szCs w:val="18"/>
        </w:rPr>
        <w:t xml:space="preserve">  </w:t>
      </w:r>
      <w:r w:rsidR="0083163C">
        <w:rPr>
          <w:rFonts w:cs="Times New Roman"/>
          <w:sz w:val="18"/>
          <w:szCs w:val="18"/>
        </w:rPr>
        <w:t xml:space="preserve">                                                                                       </w:t>
      </w:r>
    </w:p>
    <w:p w14:paraId="2B2EBED8" w14:textId="1781289E" w:rsidR="007F56E2" w:rsidRPr="007F56E2" w:rsidRDefault="00E80BB3" w:rsidP="00FB45AB">
      <w:pPr>
        <w:pStyle w:val="NoSpacing"/>
        <w:rPr>
          <w:rFonts w:cs="Times New Roman"/>
          <w:sz w:val="18"/>
          <w:szCs w:val="18"/>
        </w:rPr>
      </w:pPr>
      <w:r w:rsidRPr="00FD7C0A">
        <w:rPr>
          <w:rFonts w:cs="Times New Roman"/>
          <w:b/>
          <w:bCs/>
          <w:sz w:val="18"/>
          <w:szCs w:val="18"/>
          <w:u w:val="single"/>
        </w:rPr>
        <w:t xml:space="preserve">TEA </w:t>
      </w:r>
      <w:r w:rsidR="00FD7C0A" w:rsidRPr="00FD7C0A">
        <w:rPr>
          <w:rFonts w:cs="Times New Roman"/>
          <w:b/>
          <w:bCs/>
          <w:sz w:val="18"/>
          <w:szCs w:val="18"/>
          <w:u w:val="single"/>
        </w:rPr>
        <w:t>&amp; SCONES SPECIAL AFTERNOON</w:t>
      </w:r>
      <w:r w:rsidR="00532122">
        <w:rPr>
          <w:rFonts w:cs="Times New Roman"/>
          <w:sz w:val="18"/>
          <w:szCs w:val="18"/>
        </w:rPr>
        <w:t xml:space="preserve"> </w:t>
      </w:r>
      <w:r w:rsidR="0023466D">
        <w:rPr>
          <w:rFonts w:cs="Times New Roman"/>
          <w:sz w:val="18"/>
          <w:szCs w:val="18"/>
        </w:rPr>
        <w:t xml:space="preserve">in Christ the King Parish Hall </w:t>
      </w:r>
      <w:r w:rsidR="00532122">
        <w:rPr>
          <w:rFonts w:cs="Times New Roman"/>
          <w:sz w:val="18"/>
          <w:szCs w:val="18"/>
        </w:rPr>
        <w:t>on Saturday, February</w:t>
      </w:r>
      <w:r w:rsidR="008F04AA">
        <w:rPr>
          <w:rFonts w:cs="Times New Roman"/>
          <w:sz w:val="18"/>
          <w:szCs w:val="18"/>
        </w:rPr>
        <w:t xml:space="preserve"> 10</w:t>
      </w:r>
      <w:r w:rsidR="008F04AA" w:rsidRPr="008F04AA">
        <w:rPr>
          <w:rFonts w:cs="Times New Roman"/>
          <w:sz w:val="18"/>
          <w:szCs w:val="18"/>
          <w:vertAlign w:val="superscript"/>
        </w:rPr>
        <w:t>th</w:t>
      </w:r>
      <w:r w:rsidR="008F04AA">
        <w:rPr>
          <w:rFonts w:cs="Times New Roman"/>
          <w:sz w:val="18"/>
          <w:szCs w:val="18"/>
        </w:rPr>
        <w:t xml:space="preserve">, 1.00pm – 4.00pm.  Also Bingo, Raffle and </w:t>
      </w:r>
      <w:r w:rsidR="00C9392A">
        <w:rPr>
          <w:rFonts w:cs="Times New Roman"/>
          <w:sz w:val="18"/>
          <w:szCs w:val="18"/>
        </w:rPr>
        <w:t>Entertainment.  Tickets now available</w:t>
      </w:r>
      <w:r w:rsidR="0023466D">
        <w:rPr>
          <w:rFonts w:cs="Times New Roman"/>
          <w:sz w:val="18"/>
          <w:szCs w:val="18"/>
        </w:rPr>
        <w:t xml:space="preserve"> £5 each</w:t>
      </w:r>
    </w:p>
    <w:p w14:paraId="0A98C81C" w14:textId="668DA344" w:rsidR="00882D9B" w:rsidRPr="00A629F6" w:rsidRDefault="007A2CE1" w:rsidP="00A16785">
      <w:pPr>
        <w:pStyle w:val="NoSpacing"/>
        <w:rPr>
          <w:rFonts w:cs="Times New Roman"/>
          <w:b/>
          <w:bCs/>
          <w:sz w:val="18"/>
          <w:szCs w:val="18"/>
          <w:u w:val="single"/>
        </w:rPr>
      </w:pPr>
      <w:r w:rsidRPr="00233DE7">
        <w:rPr>
          <w:rFonts w:cs="Times New Roman"/>
          <w:b/>
          <w:bCs/>
          <w:sz w:val="18"/>
          <w:szCs w:val="18"/>
          <w:highlight w:val="yellow"/>
          <w:u w:val="single"/>
        </w:rPr>
        <w:t>FR. BILL RYAN:</w:t>
      </w:r>
      <w:r w:rsidRPr="00233DE7">
        <w:rPr>
          <w:rFonts w:cs="Times New Roman"/>
          <w:sz w:val="18"/>
          <w:szCs w:val="18"/>
          <w:highlight w:val="yellow"/>
        </w:rPr>
        <w:t xml:space="preserve"> </w:t>
      </w:r>
      <w:r w:rsidR="00D50A6B" w:rsidRPr="00233DE7">
        <w:rPr>
          <w:rFonts w:cs="Times New Roman"/>
          <w:sz w:val="18"/>
          <w:szCs w:val="18"/>
          <w:highlight w:val="yellow"/>
        </w:rPr>
        <w:t xml:space="preserve">Once </w:t>
      </w:r>
      <w:r w:rsidR="00461910" w:rsidRPr="00233DE7">
        <w:rPr>
          <w:rFonts w:cs="Times New Roman"/>
          <w:sz w:val="18"/>
          <w:szCs w:val="18"/>
          <w:highlight w:val="yellow"/>
        </w:rPr>
        <w:t>again,</w:t>
      </w:r>
      <w:r w:rsidR="009C430C" w:rsidRPr="00233DE7">
        <w:rPr>
          <w:rFonts w:cs="Times New Roman"/>
          <w:sz w:val="18"/>
          <w:szCs w:val="18"/>
          <w:highlight w:val="yellow"/>
        </w:rPr>
        <w:t xml:space="preserve"> I want to express my gratitude to Fr. Bill Ryan </w:t>
      </w:r>
      <w:r w:rsidR="00461910" w:rsidRPr="00233DE7">
        <w:rPr>
          <w:rFonts w:cs="Times New Roman"/>
          <w:sz w:val="18"/>
          <w:szCs w:val="18"/>
          <w:highlight w:val="yellow"/>
        </w:rPr>
        <w:t>who has very kindly offered</w:t>
      </w:r>
      <w:r w:rsidR="000C27D1" w:rsidRPr="00233DE7">
        <w:rPr>
          <w:rFonts w:cs="Times New Roman"/>
          <w:sz w:val="18"/>
          <w:szCs w:val="18"/>
          <w:highlight w:val="yellow"/>
        </w:rPr>
        <w:t xml:space="preserve"> to come to Thornaby </w:t>
      </w:r>
      <w:r w:rsidR="00153C6F">
        <w:rPr>
          <w:rFonts w:cs="Times New Roman"/>
          <w:sz w:val="18"/>
          <w:szCs w:val="18"/>
          <w:highlight w:val="yellow"/>
        </w:rPr>
        <w:t>this</w:t>
      </w:r>
      <w:r w:rsidR="000C27D1" w:rsidRPr="00233DE7">
        <w:rPr>
          <w:rFonts w:cs="Times New Roman"/>
          <w:sz w:val="18"/>
          <w:szCs w:val="18"/>
          <w:highlight w:val="yellow"/>
        </w:rPr>
        <w:t xml:space="preserve"> Sunday, February 4</w:t>
      </w:r>
      <w:r w:rsidR="000C27D1" w:rsidRPr="00233DE7">
        <w:rPr>
          <w:rFonts w:cs="Times New Roman"/>
          <w:sz w:val="18"/>
          <w:szCs w:val="18"/>
          <w:highlight w:val="yellow"/>
          <w:vertAlign w:val="superscript"/>
        </w:rPr>
        <w:t>th</w:t>
      </w:r>
      <w:r w:rsidR="000C27D1" w:rsidRPr="00233DE7">
        <w:rPr>
          <w:rFonts w:cs="Times New Roman"/>
          <w:sz w:val="18"/>
          <w:szCs w:val="18"/>
          <w:highlight w:val="yellow"/>
        </w:rPr>
        <w:t xml:space="preserve">, to Celebrated Mass </w:t>
      </w:r>
      <w:r w:rsidR="00AC7A5D" w:rsidRPr="00233DE7">
        <w:rPr>
          <w:rFonts w:cs="Times New Roman"/>
          <w:sz w:val="18"/>
          <w:szCs w:val="18"/>
          <w:highlight w:val="yellow"/>
        </w:rPr>
        <w:t>with you at 9.30am and 11.00am</w:t>
      </w:r>
      <w:r w:rsidR="003B2187" w:rsidRPr="00233DE7">
        <w:rPr>
          <w:rFonts w:cs="Times New Roman"/>
          <w:sz w:val="18"/>
          <w:szCs w:val="18"/>
          <w:highlight w:val="yellow"/>
        </w:rPr>
        <w:t>.</w:t>
      </w:r>
    </w:p>
    <w:p w14:paraId="4EDBF123" w14:textId="4B3E5723" w:rsidR="00401F4B" w:rsidRDefault="00401F4B" w:rsidP="00401F4B">
      <w:pPr>
        <w:pStyle w:val="NoSpacing"/>
        <w:jc w:val="center"/>
        <w:rPr>
          <w:rFonts w:cs="Times New Roman"/>
          <w:b/>
          <w:color w:val="FF0000"/>
          <w:sz w:val="18"/>
          <w:szCs w:val="18"/>
          <w:u w:val="single"/>
        </w:rPr>
      </w:pPr>
      <w:r w:rsidRPr="00401F4B">
        <w:rPr>
          <w:rFonts w:cs="Times New Roman"/>
          <w:b/>
          <w:color w:val="FF0000"/>
          <w:sz w:val="18"/>
          <w:szCs w:val="18"/>
          <w:u w:val="single"/>
        </w:rPr>
        <w:t>THE CELEBRATION OF MASS ON SUNDAYS</w:t>
      </w:r>
    </w:p>
    <w:p w14:paraId="520D43F6" w14:textId="564BFF00" w:rsidR="00AC7A5D" w:rsidRPr="008F189D" w:rsidRDefault="008F189D" w:rsidP="008F189D">
      <w:pPr>
        <w:pStyle w:val="NoSpacing"/>
        <w:rPr>
          <w:rFonts w:cs="Times New Roman"/>
          <w:bCs/>
          <w:sz w:val="18"/>
          <w:szCs w:val="18"/>
        </w:rPr>
      </w:pPr>
      <w:r w:rsidRPr="008F189D">
        <w:rPr>
          <w:rFonts w:cs="Times New Roman"/>
          <w:bCs/>
          <w:sz w:val="18"/>
          <w:szCs w:val="18"/>
        </w:rPr>
        <w:t xml:space="preserve">“Sunday is, however, more than our Sunday Eucharist. </w:t>
      </w:r>
      <w:r w:rsidR="003F4831">
        <w:rPr>
          <w:rFonts w:cs="Times New Roman"/>
          <w:bCs/>
          <w:sz w:val="18"/>
          <w:szCs w:val="18"/>
        </w:rPr>
        <w:t xml:space="preserve"> </w:t>
      </w:r>
      <w:r w:rsidRPr="008F189D">
        <w:rPr>
          <w:rFonts w:cs="Times New Roman"/>
          <w:bCs/>
          <w:sz w:val="18"/>
          <w:szCs w:val="18"/>
        </w:rPr>
        <w:t>It is a day given over to something else – to God and the things of God. Wherever possible, we must take this day and set it aside, as a gift from the Lord. It is to be our weekly re-creation and renewal. It will be coloured by the Seasons – we should take Advent and Christmas, Lent and Easter from our Churches, and allow the colours, images and stories of the Seasons to fill our homes. We should carefully take home the gift of God’s Word each Sunday, and find time to dwell on (and in) the picture of Christ given each week.”</w:t>
      </w:r>
      <w:r>
        <w:rPr>
          <w:rFonts w:cs="Times New Roman"/>
          <w:bCs/>
          <w:sz w:val="18"/>
          <w:szCs w:val="18"/>
        </w:rPr>
        <w:t xml:space="preserve">                                                              </w:t>
      </w:r>
      <w:r w:rsidR="00401F4B" w:rsidRPr="00CB2954">
        <w:rPr>
          <w:rFonts w:cs="Times New Roman"/>
          <w:b/>
          <w:color w:val="FF0000"/>
          <w:sz w:val="16"/>
          <w:szCs w:val="16"/>
        </w:rPr>
        <w:t>{</w:t>
      </w:r>
      <w:r>
        <w:rPr>
          <w:rFonts w:cs="Times New Roman"/>
          <w:b/>
          <w:color w:val="FF0000"/>
          <w:sz w:val="16"/>
          <w:szCs w:val="16"/>
        </w:rPr>
        <w:t>5</w:t>
      </w:r>
      <w:r w:rsidR="004F0CC7">
        <w:rPr>
          <w:rFonts w:cs="Times New Roman"/>
          <w:b/>
          <w:color w:val="FF0000"/>
          <w:sz w:val="16"/>
          <w:szCs w:val="16"/>
        </w:rPr>
        <w:t xml:space="preserve">/6 </w:t>
      </w:r>
      <w:r w:rsidR="00401F4B" w:rsidRPr="00CB2954">
        <w:rPr>
          <w:rFonts w:cs="Times New Roman"/>
          <w:b/>
          <w:color w:val="FF0000"/>
          <w:sz w:val="16"/>
          <w:szCs w:val="16"/>
        </w:rPr>
        <w:t xml:space="preserve">on the Sunday Mass </w:t>
      </w:r>
      <w:r w:rsidR="003874D6">
        <w:rPr>
          <w:rFonts w:cs="Times New Roman"/>
          <w:b/>
          <w:color w:val="FF0000"/>
          <w:sz w:val="16"/>
          <w:szCs w:val="16"/>
        </w:rPr>
        <w:t>leading to the Season of</w:t>
      </w:r>
      <w:r w:rsidR="001020A7" w:rsidRPr="00CB2954">
        <w:rPr>
          <w:rFonts w:cs="Times New Roman"/>
          <w:b/>
          <w:color w:val="FF0000"/>
          <w:sz w:val="16"/>
          <w:szCs w:val="16"/>
        </w:rPr>
        <w:t xml:space="preserve"> Lent</w:t>
      </w:r>
      <w:r w:rsidR="00401F4B" w:rsidRPr="00CB2954">
        <w:rPr>
          <w:rFonts w:cs="Times New Roman"/>
          <w:b/>
          <w:color w:val="FF0000"/>
          <w:sz w:val="16"/>
          <w:szCs w:val="16"/>
        </w:rPr>
        <w:t>}</w:t>
      </w:r>
    </w:p>
    <w:p w14:paraId="2A9D8326" w14:textId="625A8312" w:rsidR="00712AC7" w:rsidRPr="002830F9" w:rsidRDefault="00712AC7" w:rsidP="00040E10">
      <w:pPr>
        <w:pStyle w:val="NoSpacing"/>
        <w:rPr>
          <w:rFonts w:cs="Times New Roman"/>
          <w:sz w:val="18"/>
          <w:szCs w:val="18"/>
        </w:rPr>
      </w:pPr>
    </w:p>
    <w:p w14:paraId="15EE0A62" w14:textId="4665DC6B" w:rsidR="00A24357" w:rsidRPr="0061612B" w:rsidRDefault="00D43E3C"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5</w:t>
      </w:r>
      <w:r w:rsidR="00FC049C" w:rsidRPr="00FC049C">
        <w:rPr>
          <w:rFonts w:ascii="Elephant" w:hAnsi="Elephant" w:cs="Times New Roman"/>
          <w:b/>
          <w:color w:val="00B050"/>
          <w:sz w:val="18"/>
          <w:szCs w:val="18"/>
          <w:vertAlign w:val="superscript"/>
        </w:rPr>
        <w:t>th</w:t>
      </w:r>
      <w:r w:rsidR="0061612B" w:rsidRPr="0061612B">
        <w:rPr>
          <w:rFonts w:ascii="Elephant" w:hAnsi="Elephant" w:cs="Times New Roman"/>
          <w:b/>
          <w:color w:val="00B050"/>
          <w:sz w:val="18"/>
          <w:szCs w:val="18"/>
        </w:rPr>
        <w:t xml:space="preserve"> Sunday of the Year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158E2FA0" w:rsidR="00841FC7" w:rsidRDefault="00D43E3C" w:rsidP="004329A8">
      <w:pPr>
        <w:pStyle w:val="NoSpacing"/>
        <w:jc w:val="center"/>
        <w:rPr>
          <w:rFonts w:cs="Times New Roman"/>
          <w:b/>
          <w:bCs/>
          <w:color w:val="00B050"/>
          <w:sz w:val="18"/>
          <w:szCs w:val="18"/>
          <w:u w:val="single"/>
        </w:rPr>
      </w:pPr>
      <w:r>
        <w:rPr>
          <w:rFonts w:cs="Times New Roman"/>
          <w:b/>
          <w:bCs/>
          <w:color w:val="00B050"/>
          <w:sz w:val="18"/>
          <w:szCs w:val="18"/>
          <w:u w:val="single"/>
        </w:rPr>
        <w:t>February 4</w:t>
      </w:r>
      <w:r w:rsidRPr="00D43E3C">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2161F" w:rsidRPr="0061612B">
        <w:rPr>
          <w:rFonts w:cs="Times New Roman"/>
          <w:b/>
          <w:bCs/>
          <w:color w:val="00B050"/>
          <w:sz w:val="18"/>
          <w:szCs w:val="18"/>
          <w:u w:val="single"/>
        </w:rPr>
        <w:t>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5A0CE150" w14:textId="407A1FF9" w:rsidR="000E78F0" w:rsidRPr="000E78F0" w:rsidRDefault="001E1EF8" w:rsidP="000E78F0">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0E78F0" w:rsidRPr="000E78F0">
        <w:rPr>
          <w:rFonts w:cs="Times New Roman"/>
          <w:sz w:val="18"/>
          <w:szCs w:val="18"/>
        </w:rPr>
        <w:t xml:space="preserve">Job 7:1-4,6-7 </w:t>
      </w:r>
    </w:p>
    <w:p w14:paraId="3B2CA330" w14:textId="1E5AA6E9" w:rsidR="000E78F0" w:rsidRPr="000E78F0" w:rsidRDefault="000E78F0" w:rsidP="000E78F0">
      <w:pPr>
        <w:pStyle w:val="NoSpacing"/>
        <w:rPr>
          <w:rFonts w:cs="Times New Roman"/>
          <w:sz w:val="18"/>
          <w:szCs w:val="18"/>
        </w:rPr>
      </w:pPr>
    </w:p>
    <w:p w14:paraId="3A7D3C35" w14:textId="77777777" w:rsidR="000E78F0" w:rsidRPr="000E78F0" w:rsidRDefault="000E78F0" w:rsidP="000E78F0">
      <w:pPr>
        <w:pStyle w:val="NoSpacing"/>
        <w:rPr>
          <w:rFonts w:cs="Times New Roman"/>
          <w:sz w:val="18"/>
          <w:szCs w:val="18"/>
        </w:rPr>
      </w:pPr>
      <w:r w:rsidRPr="000E78F0">
        <w:rPr>
          <w:rFonts w:cs="Times New Roman"/>
          <w:sz w:val="18"/>
          <w:szCs w:val="18"/>
        </w:rPr>
        <w:t>Job began to speak:</w:t>
      </w:r>
    </w:p>
    <w:p w14:paraId="717B99F0" w14:textId="77777777" w:rsidR="000E78F0" w:rsidRPr="000E78F0" w:rsidRDefault="000E78F0" w:rsidP="000E78F0">
      <w:pPr>
        <w:pStyle w:val="NoSpacing"/>
        <w:rPr>
          <w:rFonts w:cs="Times New Roman"/>
          <w:sz w:val="18"/>
          <w:szCs w:val="18"/>
        </w:rPr>
      </w:pPr>
      <w:r w:rsidRPr="000E78F0">
        <w:rPr>
          <w:rFonts w:cs="Times New Roman"/>
          <w:sz w:val="18"/>
          <w:szCs w:val="18"/>
        </w:rPr>
        <w:t>Is not man’s life on earth nothing more than pressed service,</w:t>
      </w:r>
    </w:p>
    <w:p w14:paraId="2DCD807A"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his time no better than hired drudgery?</w:t>
      </w:r>
    </w:p>
    <w:p w14:paraId="3FC69E90" w14:textId="77777777" w:rsidR="000E78F0" w:rsidRPr="000E78F0" w:rsidRDefault="000E78F0" w:rsidP="000E78F0">
      <w:pPr>
        <w:pStyle w:val="NoSpacing"/>
        <w:rPr>
          <w:rFonts w:cs="Times New Roman"/>
          <w:sz w:val="18"/>
          <w:szCs w:val="18"/>
        </w:rPr>
      </w:pPr>
      <w:r w:rsidRPr="000E78F0">
        <w:rPr>
          <w:rFonts w:cs="Times New Roman"/>
          <w:sz w:val="18"/>
          <w:szCs w:val="18"/>
        </w:rPr>
        <w:t>Like the slave, sighing for the shade,</w:t>
      </w:r>
    </w:p>
    <w:p w14:paraId="41BDD6C6"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or the workman with no thought but his wages,</w:t>
      </w:r>
    </w:p>
    <w:p w14:paraId="2AE54951" w14:textId="77777777" w:rsidR="000E78F0" w:rsidRPr="000E78F0" w:rsidRDefault="000E78F0" w:rsidP="000E78F0">
      <w:pPr>
        <w:pStyle w:val="NoSpacing"/>
        <w:rPr>
          <w:rFonts w:cs="Times New Roman"/>
          <w:sz w:val="18"/>
          <w:szCs w:val="18"/>
        </w:rPr>
      </w:pPr>
      <w:r w:rsidRPr="000E78F0">
        <w:rPr>
          <w:rFonts w:cs="Times New Roman"/>
          <w:sz w:val="18"/>
          <w:szCs w:val="18"/>
        </w:rPr>
        <w:t>months of delusion I have assigned to me,</w:t>
      </w:r>
    </w:p>
    <w:p w14:paraId="393A64AB"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nothing for my own but nights of grief.</w:t>
      </w:r>
    </w:p>
    <w:p w14:paraId="1034CF76" w14:textId="77777777" w:rsidR="000E78F0" w:rsidRPr="000E78F0" w:rsidRDefault="000E78F0" w:rsidP="000E78F0">
      <w:pPr>
        <w:pStyle w:val="NoSpacing"/>
        <w:rPr>
          <w:rFonts w:cs="Times New Roman"/>
          <w:sz w:val="18"/>
          <w:szCs w:val="18"/>
        </w:rPr>
      </w:pPr>
      <w:r w:rsidRPr="000E78F0">
        <w:rPr>
          <w:rFonts w:cs="Times New Roman"/>
          <w:sz w:val="18"/>
          <w:szCs w:val="18"/>
        </w:rPr>
        <w:t>Lying in bed I wonder, ‘When will it be day?’</w:t>
      </w:r>
    </w:p>
    <w:p w14:paraId="5507A574"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Risen I think, ‘How slowly evening comes!’</w:t>
      </w:r>
    </w:p>
    <w:p w14:paraId="216326D6"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Restlessly I fret till twilight falls.</w:t>
      </w:r>
    </w:p>
    <w:p w14:paraId="73D5B575" w14:textId="77777777" w:rsidR="000E78F0" w:rsidRPr="000E78F0" w:rsidRDefault="000E78F0" w:rsidP="000E78F0">
      <w:pPr>
        <w:pStyle w:val="NoSpacing"/>
        <w:rPr>
          <w:rFonts w:cs="Times New Roman"/>
          <w:sz w:val="18"/>
          <w:szCs w:val="18"/>
        </w:rPr>
      </w:pPr>
      <w:r w:rsidRPr="000E78F0">
        <w:rPr>
          <w:rFonts w:cs="Times New Roman"/>
          <w:sz w:val="18"/>
          <w:szCs w:val="18"/>
        </w:rPr>
        <w:t>Swifter than a weaver’s shuttle my days have passed,</w:t>
      </w:r>
    </w:p>
    <w:p w14:paraId="689F41E9" w14:textId="77777777" w:rsidR="000E78F0" w:rsidRPr="000E78F0" w:rsidRDefault="000E78F0" w:rsidP="000E78F0">
      <w:pPr>
        <w:pStyle w:val="NoSpacing"/>
        <w:rPr>
          <w:rFonts w:cs="Times New Roman"/>
          <w:sz w:val="18"/>
          <w:szCs w:val="18"/>
        </w:rPr>
      </w:pPr>
      <w:r w:rsidRPr="000E78F0">
        <w:rPr>
          <w:rFonts w:cs="Times New Roman"/>
          <w:sz w:val="18"/>
          <w:szCs w:val="18"/>
        </w:rPr>
        <w:t xml:space="preserve">  and vanished, leaving no hope behind.</w:t>
      </w:r>
    </w:p>
    <w:p w14:paraId="40B083F3" w14:textId="77777777" w:rsidR="000E78F0" w:rsidRPr="000E78F0" w:rsidRDefault="000E78F0" w:rsidP="000E78F0">
      <w:pPr>
        <w:pStyle w:val="NoSpacing"/>
        <w:rPr>
          <w:rFonts w:cs="Times New Roman"/>
          <w:sz w:val="18"/>
          <w:szCs w:val="18"/>
        </w:rPr>
      </w:pPr>
      <w:r w:rsidRPr="000E78F0">
        <w:rPr>
          <w:rFonts w:cs="Times New Roman"/>
          <w:sz w:val="18"/>
          <w:szCs w:val="18"/>
        </w:rPr>
        <w:t>Remember that my life is but a breath,</w:t>
      </w:r>
    </w:p>
    <w:p w14:paraId="4216C24B" w14:textId="4EC2E83A" w:rsidR="003A5E7A" w:rsidRDefault="000E78F0" w:rsidP="000E78F0">
      <w:pPr>
        <w:pStyle w:val="NoSpacing"/>
        <w:rPr>
          <w:rFonts w:cs="Times New Roman"/>
          <w:sz w:val="18"/>
          <w:szCs w:val="18"/>
        </w:rPr>
      </w:pPr>
      <w:r w:rsidRPr="000E78F0">
        <w:rPr>
          <w:rFonts w:cs="Times New Roman"/>
          <w:sz w:val="18"/>
          <w:szCs w:val="18"/>
        </w:rPr>
        <w:t xml:space="preserve">  and that my eyes will never again see joy.</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0C54DF3" w14:textId="07C324D1" w:rsidR="000B64D4" w:rsidRPr="000B64D4" w:rsidRDefault="001E1EF8" w:rsidP="000B64D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0B64D4" w:rsidRPr="000B64D4">
        <w:rPr>
          <w:rFonts w:cs="Times New Roman"/>
          <w:sz w:val="18"/>
          <w:szCs w:val="18"/>
        </w:rPr>
        <w:t xml:space="preserve">1 Corinthians 9:16-19,22-23 </w:t>
      </w:r>
    </w:p>
    <w:p w14:paraId="0C4C4C08" w14:textId="418FBF85" w:rsidR="000B64D4" w:rsidRPr="000B64D4" w:rsidRDefault="000B64D4" w:rsidP="000B64D4">
      <w:pPr>
        <w:pStyle w:val="NoSpacing"/>
        <w:rPr>
          <w:rFonts w:cs="Times New Roman"/>
          <w:sz w:val="18"/>
          <w:szCs w:val="18"/>
        </w:rPr>
      </w:pPr>
    </w:p>
    <w:p w14:paraId="660D7FD5" w14:textId="77777777" w:rsidR="000B64D4" w:rsidRPr="000B64D4" w:rsidRDefault="000B64D4" w:rsidP="000B64D4">
      <w:pPr>
        <w:pStyle w:val="NoSpacing"/>
        <w:rPr>
          <w:rFonts w:cs="Times New Roman"/>
          <w:sz w:val="18"/>
          <w:szCs w:val="18"/>
        </w:rPr>
      </w:pPr>
      <w:r w:rsidRPr="000B64D4">
        <w:rPr>
          <w:rFonts w:cs="Times New Roman"/>
          <w:sz w:val="18"/>
          <w:szCs w:val="18"/>
        </w:rPr>
        <w:t>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which the gospel gives me.</w:t>
      </w:r>
    </w:p>
    <w:p w14:paraId="38D68AD5" w14:textId="2EEDFFAC" w:rsidR="00B26132" w:rsidRPr="000B64D4" w:rsidRDefault="000B64D4" w:rsidP="000B64D4">
      <w:pPr>
        <w:pStyle w:val="NoSpacing"/>
        <w:rPr>
          <w:rFonts w:cs="Times New Roman"/>
          <w:sz w:val="20"/>
          <w:szCs w:val="20"/>
        </w:rPr>
      </w:pPr>
      <w:r w:rsidRPr="000B64D4">
        <w:rPr>
          <w:rFonts w:cs="Times New Roman"/>
          <w:sz w:val="18"/>
          <w:szCs w:val="18"/>
        </w:rPr>
        <w:t xml:space="preserve">  So though I am not a slave of any man I have made myself the slave of everyone so as to win as many as I could. For the weak I made myself weak: I made myself all things to all men in order to save some at any cost; and I still do this, for the sake of the gospel, to have a share in its blessings.</w:t>
      </w:r>
    </w:p>
    <w:p w14:paraId="17C7C26D" w14:textId="272A9FF8" w:rsidR="00F859DF" w:rsidRPr="002A1663" w:rsidRDefault="0029105E" w:rsidP="0029105E">
      <w:pPr>
        <w:pStyle w:val="NoSpacing"/>
        <w:rPr>
          <w:rFonts w:cs="Times New Roman"/>
          <w:sz w:val="20"/>
          <w:szCs w:val="20"/>
        </w:rPr>
      </w:pPr>
      <w:r w:rsidRPr="0029105E">
        <w:rPr>
          <w:rFonts w:cs="Times New Roman"/>
          <w:sz w:val="20"/>
          <w:szCs w:val="20"/>
        </w:rPr>
        <w:t>.</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4CC97C9" w14:textId="77777777" w:rsidR="004A4B2B" w:rsidRPr="004A4B2B" w:rsidRDefault="004A4B2B" w:rsidP="004A4B2B">
      <w:pPr>
        <w:pStyle w:val="NoSpacing"/>
        <w:rPr>
          <w:rFonts w:cs="Times New Roman"/>
          <w:sz w:val="18"/>
          <w:szCs w:val="18"/>
        </w:rPr>
      </w:pPr>
      <w:r w:rsidRPr="004A4B2B">
        <w:rPr>
          <w:rFonts w:cs="Times New Roman"/>
          <w:sz w:val="18"/>
          <w:szCs w:val="18"/>
        </w:rPr>
        <w:t>Alleluia, alleluia!</w:t>
      </w:r>
    </w:p>
    <w:p w14:paraId="27E7D7D5" w14:textId="77777777" w:rsidR="004A4B2B" w:rsidRPr="004A4B2B" w:rsidRDefault="004A4B2B" w:rsidP="004A4B2B">
      <w:pPr>
        <w:pStyle w:val="NoSpacing"/>
        <w:rPr>
          <w:rFonts w:cs="Times New Roman"/>
          <w:sz w:val="18"/>
          <w:szCs w:val="18"/>
        </w:rPr>
      </w:pPr>
      <w:r w:rsidRPr="004A4B2B">
        <w:rPr>
          <w:rFonts w:cs="Times New Roman"/>
          <w:sz w:val="18"/>
          <w:szCs w:val="18"/>
        </w:rPr>
        <w:t>He took our sicknesses away,</w:t>
      </w:r>
    </w:p>
    <w:p w14:paraId="044FC9BE" w14:textId="77777777" w:rsidR="004A4B2B" w:rsidRPr="004A4B2B" w:rsidRDefault="004A4B2B" w:rsidP="004A4B2B">
      <w:pPr>
        <w:pStyle w:val="NoSpacing"/>
        <w:rPr>
          <w:rFonts w:cs="Times New Roman"/>
          <w:sz w:val="18"/>
          <w:szCs w:val="18"/>
        </w:rPr>
      </w:pPr>
      <w:r w:rsidRPr="004A4B2B">
        <w:rPr>
          <w:rFonts w:cs="Times New Roman"/>
          <w:sz w:val="18"/>
          <w:szCs w:val="18"/>
        </w:rPr>
        <w:t>and carried our diseases for us.</w:t>
      </w:r>
    </w:p>
    <w:p w14:paraId="29CEF55E" w14:textId="03FB3CD1" w:rsidR="008872D8" w:rsidRDefault="004A4B2B" w:rsidP="004A4B2B">
      <w:pPr>
        <w:pStyle w:val="NoSpacing"/>
        <w:rPr>
          <w:rFonts w:cs="Times New Roman"/>
          <w:sz w:val="18"/>
          <w:szCs w:val="18"/>
        </w:rPr>
      </w:pPr>
      <w:r w:rsidRPr="004A4B2B">
        <w:rPr>
          <w:rFonts w:cs="Times New Roman"/>
          <w:sz w:val="18"/>
          <w:szCs w:val="18"/>
        </w:rPr>
        <w:t>Alleluia!</w:t>
      </w:r>
    </w:p>
    <w:p w14:paraId="577F8903" w14:textId="77777777" w:rsidR="008872D8" w:rsidRPr="00C96B0B" w:rsidRDefault="008872D8" w:rsidP="008872D8">
      <w:pPr>
        <w:pStyle w:val="NoSpacing"/>
        <w:rPr>
          <w:rFonts w:cs="Times New Roman"/>
          <w:sz w:val="18"/>
          <w:szCs w:val="18"/>
        </w:rPr>
      </w:pPr>
    </w:p>
    <w:p w14:paraId="3796B35A" w14:textId="64AD507C" w:rsidR="00A748C6" w:rsidRPr="00A748C6" w:rsidRDefault="00841FC7" w:rsidP="00A748C6">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A748C6" w:rsidRPr="00A748C6">
        <w:rPr>
          <w:rFonts w:cs="Times New Roman"/>
          <w:sz w:val="18"/>
          <w:szCs w:val="18"/>
        </w:rPr>
        <w:t xml:space="preserve">Mark 1:29-39 </w:t>
      </w:r>
    </w:p>
    <w:p w14:paraId="2B6B4675" w14:textId="169CD865" w:rsidR="00A748C6" w:rsidRPr="00A748C6" w:rsidRDefault="00A748C6" w:rsidP="00A748C6">
      <w:pPr>
        <w:pStyle w:val="NoSpacing"/>
        <w:ind w:firstLine="720"/>
        <w:rPr>
          <w:rFonts w:cs="Times New Roman"/>
          <w:sz w:val="18"/>
          <w:szCs w:val="18"/>
        </w:rPr>
      </w:pPr>
    </w:p>
    <w:p w14:paraId="4D7ACA46" w14:textId="77777777" w:rsidR="00A748C6" w:rsidRPr="00A748C6" w:rsidRDefault="00A748C6" w:rsidP="00A748C6">
      <w:pPr>
        <w:pStyle w:val="NoSpacing"/>
        <w:ind w:firstLine="720"/>
        <w:rPr>
          <w:rFonts w:cs="Times New Roman"/>
          <w:sz w:val="18"/>
          <w:szCs w:val="18"/>
        </w:rPr>
      </w:pPr>
      <w:r w:rsidRPr="00A748C6">
        <w:rPr>
          <w:rFonts w:cs="Times New Roman"/>
          <w:sz w:val="18"/>
          <w:szCs w:val="18"/>
        </w:rPr>
        <w:t>On leaving the synagogue, Jesus went with James and John straight to the house of Simon and Andrew. Now Simon’s mother-in-law had gone to bed with fever, and they told him about her straightaway. He went to her, took her by the hand and helped her up. And the fever left her and she began to wait on them.</w:t>
      </w:r>
    </w:p>
    <w:p w14:paraId="7AAEBC1D" w14:textId="77777777" w:rsidR="00A748C6" w:rsidRPr="00A748C6" w:rsidRDefault="00A748C6" w:rsidP="00A748C6">
      <w:pPr>
        <w:pStyle w:val="NoSpacing"/>
        <w:ind w:firstLine="720"/>
        <w:rPr>
          <w:rFonts w:cs="Times New Roman"/>
          <w:sz w:val="18"/>
          <w:szCs w:val="18"/>
        </w:rPr>
      </w:pPr>
      <w:r w:rsidRPr="00A748C6">
        <w:rPr>
          <w:rFonts w:cs="Times New Roman"/>
          <w:sz w:val="18"/>
          <w:szCs w:val="18"/>
        </w:rPr>
        <w:t xml:space="preserve">  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w:t>
      </w:r>
    </w:p>
    <w:p w14:paraId="1C5D3FEC" w14:textId="1C7398D4" w:rsidR="002B61B5" w:rsidRPr="000B6B3E" w:rsidRDefault="00A748C6" w:rsidP="00A748C6">
      <w:pPr>
        <w:pStyle w:val="NoSpacing"/>
        <w:ind w:firstLine="720"/>
        <w:rPr>
          <w:rFonts w:cs="Times New Roman"/>
          <w:sz w:val="18"/>
          <w:szCs w:val="18"/>
        </w:rPr>
      </w:pPr>
      <w:r w:rsidRPr="00A748C6">
        <w:rPr>
          <w:rFonts w:cs="Times New Roman"/>
          <w:sz w:val="18"/>
          <w:szCs w:val="18"/>
        </w:rPr>
        <w:t xml:space="preserve">  In the morning, long before dawn, he got up and left the house, and went off to a lonely place and prayed there. Simon and his companions set out in search of him, and when they found him they said, ‘Everybody is looking for you.’ He answered, ‘Let us go elsewhere, to the neighbouring country towns, so that I can preach there too, because that is why I came.’ And he went all through Galilee, preaching in their synagogues and casting out devils.</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2C692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FA01" w14:textId="77777777" w:rsidR="002C6928" w:rsidRDefault="002C6928" w:rsidP="003D4C43">
      <w:pPr>
        <w:spacing w:after="0" w:line="240" w:lineRule="auto"/>
      </w:pPr>
      <w:r>
        <w:separator/>
      </w:r>
    </w:p>
  </w:endnote>
  <w:endnote w:type="continuationSeparator" w:id="0">
    <w:p w14:paraId="5DCB94D8" w14:textId="77777777" w:rsidR="002C6928" w:rsidRDefault="002C692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B189" w14:textId="77777777" w:rsidR="002C6928" w:rsidRDefault="002C6928" w:rsidP="003D4C43">
      <w:pPr>
        <w:spacing w:after="0" w:line="240" w:lineRule="auto"/>
      </w:pPr>
      <w:r>
        <w:separator/>
      </w:r>
    </w:p>
  </w:footnote>
  <w:footnote w:type="continuationSeparator" w:id="0">
    <w:p w14:paraId="141EE3E1" w14:textId="77777777" w:rsidR="002C6928" w:rsidRDefault="002C692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6E2"/>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35"/>
    <w:rsid w:val="004D5C6B"/>
    <w:rsid w:val="004D635F"/>
    <w:rsid w:val="004D64FD"/>
    <w:rsid w:val="004D6751"/>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90C"/>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EE"/>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64"/>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71"/>
    <w:rsid w:val="006D3E93"/>
    <w:rsid w:val="006D401F"/>
    <w:rsid w:val="006D40BE"/>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86"/>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30A"/>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18D"/>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12F"/>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2E3"/>
    <w:rsid w:val="00992490"/>
    <w:rsid w:val="00992542"/>
    <w:rsid w:val="0099272C"/>
    <w:rsid w:val="00992A04"/>
    <w:rsid w:val="00992B2F"/>
    <w:rsid w:val="00992D92"/>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56DF"/>
    <w:rsid w:val="009A624E"/>
    <w:rsid w:val="009A67ED"/>
    <w:rsid w:val="009A6908"/>
    <w:rsid w:val="009A6944"/>
    <w:rsid w:val="009A69E9"/>
    <w:rsid w:val="009A6D0D"/>
    <w:rsid w:val="009A6E31"/>
    <w:rsid w:val="009A6EDB"/>
    <w:rsid w:val="009A764E"/>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4C25"/>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ABE"/>
    <w:rsid w:val="00A74B00"/>
    <w:rsid w:val="00A75157"/>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CF4"/>
    <w:rsid w:val="00AE3E0A"/>
    <w:rsid w:val="00AE3FBF"/>
    <w:rsid w:val="00AE402A"/>
    <w:rsid w:val="00AE4618"/>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1E9E"/>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6956</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2438</cp:revision>
  <cp:lastPrinted>2024-01-27T11:06:00Z</cp:lastPrinted>
  <dcterms:created xsi:type="dcterms:W3CDTF">2023-06-22T16:53:00Z</dcterms:created>
  <dcterms:modified xsi:type="dcterms:W3CDTF">2024-01-28T13:57:00Z</dcterms:modified>
</cp:coreProperties>
</file>