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3707F87F"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74229EC3" w:rsidR="0087112F" w:rsidRPr="00DD0C6D" w:rsidRDefault="00C41B71" w:rsidP="00AA06D3">
      <w:pPr>
        <w:pStyle w:val="NoSpacing"/>
        <w:rPr>
          <w:bCs/>
          <w:sz w:val="20"/>
          <w:szCs w:val="20"/>
        </w:rPr>
      </w:pPr>
      <w:r>
        <w:rPr>
          <w:b/>
          <w:bCs/>
          <w:sz w:val="20"/>
          <w:szCs w:val="20"/>
        </w:rPr>
        <w:t>THE MOST HOLY TRINITY</w:t>
      </w:r>
      <w:r w:rsidR="00D96EFB">
        <w:rPr>
          <w:b/>
          <w:bCs/>
          <w:sz w:val="20"/>
          <w:szCs w:val="20"/>
        </w:rPr>
        <w:t xml:space="preserve">                                                                        </w:t>
      </w:r>
      <w:r w:rsidR="00AA06D3">
        <w:rPr>
          <w:b/>
          <w:bCs/>
          <w:sz w:val="20"/>
          <w:szCs w:val="20"/>
        </w:rPr>
        <w:t xml:space="preserve">                              </w:t>
      </w:r>
      <w:r>
        <w:rPr>
          <w:b/>
          <w:bCs/>
          <w:sz w:val="20"/>
          <w:szCs w:val="20"/>
        </w:rPr>
        <w:t>June 4</w:t>
      </w:r>
      <w:r w:rsidRPr="00C41B71">
        <w:rPr>
          <w:b/>
          <w:bCs/>
          <w:sz w:val="20"/>
          <w:szCs w:val="20"/>
          <w:vertAlign w:val="superscript"/>
        </w:rPr>
        <w:t>th</w:t>
      </w:r>
      <w:r>
        <w:rPr>
          <w:b/>
          <w:bCs/>
          <w:sz w:val="20"/>
          <w:szCs w:val="20"/>
        </w:rPr>
        <w:t xml:space="preserve">, </w:t>
      </w:r>
      <w:r w:rsidR="00575B9E">
        <w:rPr>
          <w:b/>
          <w:bCs/>
          <w:sz w:val="20"/>
          <w:szCs w:val="20"/>
        </w:rPr>
        <w:t>2</w:t>
      </w:r>
      <w:r w:rsidR="000D235E">
        <w:rPr>
          <w:b/>
          <w:bCs/>
          <w:sz w:val="20"/>
          <w:szCs w:val="20"/>
        </w:rPr>
        <w:t>023</w:t>
      </w:r>
      <w:r w:rsidR="00D96EFB">
        <w:rPr>
          <w:b/>
          <w:bCs/>
          <w:sz w:val="20"/>
          <w:szCs w:val="20"/>
        </w:rPr>
        <w:t xml:space="preserve">                                                                      </w:t>
      </w:r>
    </w:p>
    <w:p w14:paraId="576FD212" w14:textId="6F5CE292"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42CA43E6">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493BC98B" w:rsidR="00C64157" w:rsidRPr="00577CA2" w:rsidRDefault="005B505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8928" behindDoc="0" locked="0" layoutInCell="1" allowOverlap="1" wp14:anchorId="5C2C03B8" wp14:editId="44BC7ECD">
            <wp:simplePos x="0" y="0"/>
            <wp:positionH relativeFrom="column">
              <wp:posOffset>4501019</wp:posOffset>
            </wp:positionH>
            <wp:positionV relativeFrom="paragraph">
              <wp:posOffset>58820</wp:posOffset>
            </wp:positionV>
            <wp:extent cx="1080000" cy="1028779"/>
            <wp:effectExtent l="0" t="0" r="6350" b="0"/>
            <wp:wrapNone/>
            <wp:docPr id="626984782" name="Picture 2" descr="A black and white drawing of fish in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984782" name="Picture 2" descr="A black and white drawing of fish in a circl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28779"/>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BA">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5AD565C6"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45A2875C"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25DF82B1"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0B389921" w:rsidR="00C109DF" w:rsidRPr="00575B9E"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575B9E">
        <w:rPr>
          <w:bCs/>
          <w:color w:val="000000" w:themeColor="text1"/>
          <w:sz w:val="18"/>
          <w:szCs w:val="18"/>
        </w:rPr>
        <w:t xml:space="preserve">Wednesday </w:t>
      </w:r>
      <w:r w:rsidR="007F2191" w:rsidRPr="00575B9E">
        <w:rPr>
          <w:bCs/>
          <w:color w:val="000000" w:themeColor="text1"/>
          <w:sz w:val="18"/>
          <w:szCs w:val="18"/>
        </w:rPr>
        <w:tab/>
      </w:r>
      <w:r w:rsidR="00575B9E">
        <w:rPr>
          <w:bCs/>
          <w:color w:val="000000" w:themeColor="text1"/>
          <w:sz w:val="18"/>
          <w:szCs w:val="18"/>
        </w:rPr>
        <w:t>10.00am</w:t>
      </w:r>
      <w:r w:rsidR="006E6FCC" w:rsidRPr="00575B9E">
        <w:rPr>
          <w:bCs/>
          <w:color w:val="000000" w:themeColor="text1"/>
          <w:sz w:val="18"/>
          <w:szCs w:val="18"/>
        </w:rPr>
        <w:t xml:space="preserve">  St. Patrick’s</w:t>
      </w:r>
      <w:r w:rsidR="00754653" w:rsidRPr="00575B9E">
        <w:rPr>
          <w:bCs/>
          <w:color w:val="000000" w:themeColor="text1"/>
          <w:sz w:val="18"/>
          <w:szCs w:val="18"/>
        </w:rPr>
        <w:tab/>
      </w:r>
      <w:r w:rsidR="00FE6868" w:rsidRPr="00575B9E">
        <w:rPr>
          <w:bCs/>
          <w:color w:val="000000" w:themeColor="text1"/>
          <w:sz w:val="18"/>
          <w:szCs w:val="18"/>
        </w:rPr>
        <w:tab/>
      </w:r>
    </w:p>
    <w:p w14:paraId="75308A8F" w14:textId="70F60E66" w:rsidR="00A6169C" w:rsidRPr="00575B9E"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575B9E">
        <w:rPr>
          <w:bCs/>
          <w:color w:val="000000" w:themeColor="text1"/>
          <w:sz w:val="18"/>
          <w:szCs w:val="18"/>
        </w:rPr>
        <w:t xml:space="preserve">                                  </w:t>
      </w:r>
      <w:r w:rsidR="007F2191" w:rsidRPr="00575B9E">
        <w:rPr>
          <w:bCs/>
          <w:color w:val="000000" w:themeColor="text1"/>
          <w:sz w:val="18"/>
          <w:szCs w:val="18"/>
        </w:rPr>
        <w:tab/>
      </w:r>
      <w:r w:rsidR="00D82F1A" w:rsidRPr="00575B9E">
        <w:rPr>
          <w:bCs/>
          <w:color w:val="000000" w:themeColor="text1"/>
          <w:sz w:val="18"/>
          <w:szCs w:val="18"/>
        </w:rPr>
        <w:t xml:space="preserve">Thursday:  </w:t>
      </w:r>
      <w:r w:rsidR="000E670E" w:rsidRPr="00575B9E">
        <w:rPr>
          <w:bCs/>
          <w:color w:val="000000" w:themeColor="text1"/>
          <w:sz w:val="18"/>
          <w:szCs w:val="18"/>
        </w:rPr>
        <w:tab/>
      </w:r>
      <w:r w:rsidR="00CF6D94" w:rsidRPr="00575B9E">
        <w:rPr>
          <w:bCs/>
          <w:color w:val="000000" w:themeColor="text1"/>
          <w:sz w:val="18"/>
          <w:szCs w:val="18"/>
        </w:rPr>
        <w:t>10.00am  Christ the King</w:t>
      </w:r>
    </w:p>
    <w:p w14:paraId="5E9523F2" w14:textId="3D44E20B"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10.00am  St.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658C7243" w14:textId="3A891104" w:rsidR="00950952" w:rsidRPr="00B46068" w:rsidRDefault="001B3F02" w:rsidP="00B418BA">
      <w:pPr>
        <w:pStyle w:val="NoSpacing"/>
        <w:rPr>
          <w:color w:val="00B0F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p>
    <w:p w14:paraId="373B6838" w14:textId="56A504EB" w:rsidR="007B34EC" w:rsidRDefault="002B5A8C" w:rsidP="00C41B71">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June 4</w:t>
      </w:r>
      <w:r w:rsidR="00C41B71" w:rsidRPr="00C41B71">
        <w:rPr>
          <w:b/>
          <w:bCs/>
          <w:color w:val="FF0000"/>
          <w:sz w:val="18"/>
          <w:szCs w:val="18"/>
          <w:vertAlign w:val="superscript"/>
        </w:rPr>
        <w:t>th</w:t>
      </w:r>
      <w:r w:rsidR="00C41B71">
        <w:rPr>
          <w:b/>
          <w:bCs/>
          <w:color w:val="FF0000"/>
          <w:sz w:val="18"/>
          <w:szCs w:val="18"/>
        </w:rPr>
        <w:t xml:space="preserve"> </w:t>
      </w:r>
      <w:r w:rsidR="00B8596A">
        <w:rPr>
          <w:b/>
          <w:bCs/>
          <w:color w:val="FF0000"/>
          <w:sz w:val="18"/>
          <w:szCs w:val="18"/>
        </w:rPr>
        <w:t>–</w:t>
      </w:r>
      <w:r w:rsidR="00C41B71">
        <w:rPr>
          <w:b/>
          <w:bCs/>
          <w:color w:val="FF0000"/>
          <w:sz w:val="18"/>
          <w:szCs w:val="18"/>
        </w:rPr>
        <w:t xml:space="preserve"> </w:t>
      </w:r>
      <w:r w:rsidR="00B8596A">
        <w:rPr>
          <w:b/>
          <w:bCs/>
          <w:color w:val="FF0000"/>
          <w:sz w:val="18"/>
          <w:szCs w:val="18"/>
        </w:rPr>
        <w:t>10</w:t>
      </w:r>
      <w:r w:rsidR="00B8596A" w:rsidRPr="00B8596A">
        <w:rPr>
          <w:b/>
          <w:bCs/>
          <w:color w:val="FF0000"/>
          <w:sz w:val="18"/>
          <w:szCs w:val="18"/>
          <w:vertAlign w:val="superscript"/>
        </w:rPr>
        <w:t>th</w:t>
      </w:r>
      <w:r w:rsidR="00B8596A">
        <w:rPr>
          <w:b/>
          <w:bCs/>
          <w:color w:val="FF0000"/>
          <w:sz w:val="18"/>
          <w:szCs w:val="18"/>
        </w:rPr>
        <w:t>:</w:t>
      </w:r>
    </w:p>
    <w:p w14:paraId="47F5EDB7" w14:textId="6D150B81" w:rsidR="00386E4E" w:rsidRPr="00386E4E" w:rsidRDefault="00386E4E" w:rsidP="00386E4E">
      <w:pPr>
        <w:pStyle w:val="NoSpacing"/>
        <w:rPr>
          <w:color w:val="FF0000"/>
          <w:sz w:val="18"/>
          <w:szCs w:val="18"/>
        </w:rPr>
      </w:pPr>
      <w:r w:rsidRPr="00386E4E">
        <w:rPr>
          <w:color w:val="FF0000"/>
          <w:sz w:val="18"/>
          <w:szCs w:val="18"/>
        </w:rPr>
        <w:t>Liam Jordan,  Isabel Sherlock,  David Harris,  Terry Curry,  Ronnie McCarthy,  Jim Hackett,  Joseph Loughran,  Mary Ayre,</w:t>
      </w:r>
    </w:p>
    <w:p w14:paraId="1D2340E5" w14:textId="0F333EE7" w:rsidR="00B8596A" w:rsidRPr="00BF38CB" w:rsidRDefault="00386E4E" w:rsidP="00C41B71">
      <w:pPr>
        <w:pStyle w:val="NoSpacing"/>
        <w:rPr>
          <w:color w:val="FF0000"/>
          <w:sz w:val="18"/>
          <w:szCs w:val="18"/>
        </w:rPr>
      </w:pPr>
      <w:r w:rsidRPr="00386E4E">
        <w:rPr>
          <w:color w:val="FF0000"/>
          <w:sz w:val="18"/>
          <w:szCs w:val="18"/>
        </w:rPr>
        <w:t xml:space="preserve">Beryl Mary Hope,  Jim Mason,  Frank Wright,  Sam Lester,  Thomas Burton,  Frank Padley,  Aidan Holmes,  </w:t>
      </w:r>
      <w:r>
        <w:rPr>
          <w:color w:val="FF0000"/>
          <w:sz w:val="18"/>
          <w:szCs w:val="18"/>
        </w:rPr>
        <w:t xml:space="preserve">                      </w:t>
      </w:r>
      <w:r w:rsidRPr="00386E4E">
        <w:rPr>
          <w:color w:val="FF0000"/>
          <w:sz w:val="18"/>
          <w:szCs w:val="18"/>
        </w:rPr>
        <w:t>Melvyn Roberts.</w:t>
      </w:r>
    </w:p>
    <w:p w14:paraId="618CB454" w14:textId="6538DA82"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CF958DA" w:rsidR="00A84121" w:rsidRDefault="003C2E3E" w:rsidP="00A305F3">
      <w:pPr>
        <w:pStyle w:val="NoSpacing"/>
        <w:jc w:val="center"/>
        <w:rPr>
          <w:b/>
          <w:bCs/>
          <w:sz w:val="20"/>
          <w:szCs w:val="20"/>
          <w:u w:val="single"/>
        </w:rPr>
      </w:pPr>
      <w:r w:rsidRPr="002B5A8C">
        <w:rPr>
          <w:b/>
          <w:bCs/>
          <w:sz w:val="20"/>
          <w:szCs w:val="20"/>
          <w:u w:val="single"/>
        </w:rPr>
        <w:t>The word this week</w:t>
      </w:r>
    </w:p>
    <w:p w14:paraId="0A2D6D4D" w14:textId="1B33B725" w:rsidR="004912AF" w:rsidRPr="004912AF" w:rsidRDefault="004912AF" w:rsidP="004912AF">
      <w:pPr>
        <w:pStyle w:val="NoSpacing"/>
        <w:rPr>
          <w:sz w:val="20"/>
          <w:szCs w:val="20"/>
        </w:rPr>
      </w:pPr>
      <w:r w:rsidRPr="004912AF">
        <w:rPr>
          <w:sz w:val="20"/>
          <w:szCs w:val="20"/>
        </w:rPr>
        <w:t xml:space="preserve">Exodus 34:4–6, 8–9 </w:t>
      </w:r>
      <w:r w:rsidR="00FD21AE">
        <w:rPr>
          <w:sz w:val="20"/>
          <w:szCs w:val="20"/>
        </w:rPr>
        <w:tab/>
      </w:r>
      <w:r w:rsidR="00FD21AE">
        <w:rPr>
          <w:sz w:val="20"/>
          <w:szCs w:val="20"/>
        </w:rPr>
        <w:tab/>
      </w:r>
      <w:r w:rsidRPr="004912AF">
        <w:rPr>
          <w:sz w:val="20"/>
          <w:szCs w:val="20"/>
        </w:rPr>
        <w:t>The Lord is merciful and gracious.</w:t>
      </w:r>
    </w:p>
    <w:p w14:paraId="0BC6EB0F" w14:textId="2A05C768" w:rsidR="004912AF" w:rsidRPr="004912AF" w:rsidRDefault="00EB267B" w:rsidP="004912AF">
      <w:pPr>
        <w:pStyle w:val="NoSpacing"/>
        <w:rPr>
          <w:sz w:val="20"/>
          <w:szCs w:val="20"/>
        </w:rPr>
      </w:pPr>
      <w:r>
        <w:rPr>
          <w:noProof/>
        </w:rPr>
        <w:drawing>
          <wp:anchor distT="0" distB="0" distL="114300" distR="114300" simplePos="0" relativeHeight="251707904" behindDoc="1" locked="0" layoutInCell="1" allowOverlap="1" wp14:anchorId="3B744C99" wp14:editId="266496E3">
            <wp:simplePos x="0" y="0"/>
            <wp:positionH relativeFrom="column">
              <wp:posOffset>5122519</wp:posOffset>
            </wp:positionH>
            <wp:positionV relativeFrom="paragraph">
              <wp:posOffset>77113</wp:posOffset>
            </wp:positionV>
            <wp:extent cx="1080000" cy="1672614"/>
            <wp:effectExtent l="0" t="0" r="6350" b="3810"/>
            <wp:wrapTight wrapText="bothSides">
              <wp:wrapPolygon edited="0">
                <wp:start x="0" y="0"/>
                <wp:lineTo x="0" y="21403"/>
                <wp:lineTo x="21346" y="21403"/>
                <wp:lineTo x="21346" y="0"/>
                <wp:lineTo x="0" y="0"/>
              </wp:wrapPolygon>
            </wp:wrapTight>
            <wp:docPr id="1511957930" name="Picture 1" descr="A picture containing sketch, drawing, line art,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957930" name="Picture 1" descr="A picture containing sketch, drawing, line art, 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672614"/>
                    </a:xfrm>
                    <a:prstGeom prst="rect">
                      <a:avLst/>
                    </a:prstGeom>
                    <a:noFill/>
                    <a:ln>
                      <a:noFill/>
                    </a:ln>
                  </pic:spPr>
                </pic:pic>
              </a:graphicData>
            </a:graphic>
            <wp14:sizeRelH relativeFrom="page">
              <wp14:pctWidth>0</wp14:pctWidth>
            </wp14:sizeRelH>
            <wp14:sizeRelV relativeFrom="page">
              <wp14:pctHeight>0</wp14:pctHeight>
            </wp14:sizeRelV>
          </wp:anchor>
        </w:drawing>
      </w:r>
      <w:r w:rsidR="004912AF" w:rsidRPr="004912AF">
        <w:rPr>
          <w:sz w:val="20"/>
          <w:szCs w:val="20"/>
        </w:rPr>
        <w:t xml:space="preserve">Daniel 3:52, 53, 54, 55, 56 </w:t>
      </w:r>
      <w:r w:rsidR="00FD21AE">
        <w:rPr>
          <w:sz w:val="20"/>
          <w:szCs w:val="20"/>
        </w:rPr>
        <w:tab/>
      </w:r>
      <w:r w:rsidR="004912AF" w:rsidRPr="00FD21AE">
        <w:rPr>
          <w:b/>
          <w:bCs/>
          <w:i/>
          <w:iCs/>
          <w:sz w:val="20"/>
          <w:szCs w:val="20"/>
        </w:rPr>
        <w:t>‘To you, glory and praise for evermore.’</w:t>
      </w:r>
    </w:p>
    <w:p w14:paraId="693447E2" w14:textId="43631730" w:rsidR="004912AF" w:rsidRPr="004912AF" w:rsidRDefault="004912AF" w:rsidP="004912AF">
      <w:pPr>
        <w:pStyle w:val="NoSpacing"/>
        <w:rPr>
          <w:sz w:val="20"/>
          <w:szCs w:val="20"/>
        </w:rPr>
      </w:pPr>
      <w:r w:rsidRPr="004912AF">
        <w:rPr>
          <w:sz w:val="20"/>
          <w:szCs w:val="20"/>
        </w:rPr>
        <w:t xml:space="preserve">2 Corinthians 13:11–13 </w:t>
      </w:r>
      <w:r w:rsidR="00FD21AE">
        <w:rPr>
          <w:sz w:val="20"/>
          <w:szCs w:val="20"/>
        </w:rPr>
        <w:tab/>
      </w:r>
      <w:r w:rsidR="00FD21AE">
        <w:rPr>
          <w:sz w:val="20"/>
          <w:szCs w:val="20"/>
        </w:rPr>
        <w:tab/>
      </w:r>
      <w:r w:rsidRPr="004912AF">
        <w:rPr>
          <w:sz w:val="20"/>
          <w:szCs w:val="20"/>
        </w:rPr>
        <w:t>Encourage one another and live in peace.</w:t>
      </w:r>
    </w:p>
    <w:p w14:paraId="33FA45A6" w14:textId="3BBD6C78" w:rsidR="003F7A3B" w:rsidRPr="003F7A3B" w:rsidRDefault="004912AF" w:rsidP="004912AF">
      <w:pPr>
        <w:pStyle w:val="NoSpacing"/>
        <w:rPr>
          <w:sz w:val="20"/>
          <w:szCs w:val="20"/>
        </w:rPr>
      </w:pPr>
      <w:r w:rsidRPr="004912AF">
        <w:rPr>
          <w:sz w:val="20"/>
          <w:szCs w:val="20"/>
        </w:rPr>
        <w:t xml:space="preserve">John 3:16–18 </w:t>
      </w:r>
      <w:r w:rsidR="00FD21AE">
        <w:rPr>
          <w:sz w:val="20"/>
          <w:szCs w:val="20"/>
        </w:rPr>
        <w:tab/>
      </w:r>
      <w:r w:rsidR="00FD21AE">
        <w:rPr>
          <w:sz w:val="20"/>
          <w:szCs w:val="20"/>
        </w:rPr>
        <w:tab/>
      </w:r>
      <w:r w:rsidR="00FD21AE">
        <w:rPr>
          <w:sz w:val="20"/>
          <w:szCs w:val="20"/>
        </w:rPr>
        <w:tab/>
      </w:r>
      <w:r w:rsidRPr="004912AF">
        <w:rPr>
          <w:sz w:val="20"/>
          <w:szCs w:val="20"/>
        </w:rPr>
        <w:t>God sent his only Son into the world to bring us life</w:t>
      </w:r>
    </w:p>
    <w:p w14:paraId="72374CF5" w14:textId="6CDCC293" w:rsidR="00907610" w:rsidRPr="00907610" w:rsidRDefault="00907610" w:rsidP="00907610">
      <w:pPr>
        <w:pStyle w:val="NoSpacing"/>
        <w:keepNext/>
        <w:framePr w:dropCap="drop" w:lines="2" w:wrap="around" w:vAnchor="text" w:hAnchor="text"/>
        <w:spacing w:line="459" w:lineRule="exact"/>
        <w:textAlignment w:val="baseline"/>
        <w:rPr>
          <w:rFonts w:ascii="Stencil" w:hAnsi="Stencil"/>
          <w:position w:val="-5"/>
          <w:sz w:val="58"/>
          <w:szCs w:val="20"/>
        </w:rPr>
      </w:pPr>
      <w:r w:rsidRPr="00907610">
        <w:rPr>
          <w:rFonts w:ascii="Stencil" w:hAnsi="Stencil"/>
          <w:position w:val="-5"/>
          <w:sz w:val="58"/>
          <w:szCs w:val="20"/>
        </w:rPr>
        <w:t>W</w:t>
      </w:r>
    </w:p>
    <w:p w14:paraId="6CC74227" w14:textId="5DD62C7F" w:rsidR="009F0B26" w:rsidRPr="0014568B" w:rsidRDefault="00907610" w:rsidP="00F23DE1">
      <w:pPr>
        <w:pStyle w:val="NoSpacing"/>
        <w:jc w:val="both"/>
        <w:rPr>
          <w:sz w:val="20"/>
          <w:szCs w:val="20"/>
        </w:rPr>
      </w:pPr>
      <w:r w:rsidRPr="00907610">
        <w:rPr>
          <w:sz w:val="20"/>
          <w:szCs w:val="20"/>
        </w:rPr>
        <w:t>e begin our Summer 'Ordinary Time' by celebrating a strange feast - not of a particular saint or event, but of the awesome paradoxes of our God, the Three-in-One, Father, Son and Spirit: so immeasurably distant, yet so amazingly close, so full of power and so full of love. It is love that is the key to the mystery: the revelation of God, to Moses and in Jesus Christ, the Son of God, shows a perfect love - a perfect unity. In the beginning, in the story of Creation in Genesis, God made man and woman 'in the image and likeness of God', to live together as a community of love. So too, the Church is an image of this perfection of community which is Father, Son and Spirit. We, as many members of one Church, strive in our everyday lives to imitate God who is Three and One, perfect unity and perfect love.</w:t>
      </w:r>
    </w:p>
    <w:p w14:paraId="563FAB81" w14:textId="15643C2D"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w:t>
      </w:r>
      <w:r w:rsidR="0071691D">
        <w:rPr>
          <w:sz w:val="18"/>
          <w:szCs w:val="18"/>
        </w:rPr>
        <w:t xml:space="preserve">and Preface </w:t>
      </w:r>
      <w:r w:rsidR="008337A2">
        <w:rPr>
          <w:sz w:val="18"/>
          <w:szCs w:val="18"/>
        </w:rPr>
        <w:t>for The Holy Trinity</w:t>
      </w:r>
    </w:p>
    <w:p w14:paraId="0B838B0A" w14:textId="78707818" w:rsidR="00D50F3A" w:rsidRPr="004A300D" w:rsidRDefault="0005324A" w:rsidP="004A300D">
      <w:pPr>
        <w:pStyle w:val="NoSpacing"/>
        <w:pBdr>
          <w:top w:val="double" w:sz="4" w:space="1" w:color="auto"/>
          <w:left w:val="double" w:sz="4" w:space="4" w:color="auto"/>
          <w:bottom w:val="double" w:sz="4" w:space="1" w:color="auto"/>
          <w:right w:val="double" w:sz="4" w:space="4" w:color="auto"/>
        </w:pBdr>
        <w:rPr>
          <w:sz w:val="16"/>
          <w:szCs w:val="16"/>
        </w:rPr>
      </w:pPr>
      <w:r w:rsidRPr="0005324A">
        <w:rPr>
          <w:sz w:val="16"/>
          <w:szCs w:val="16"/>
        </w:rPr>
        <w:t>Through the power of the Holy Spirit these simple gifts of bread and wine will soon be changed into the body and blood of Jesus Christ. Father, Son, and Spirit become present in this place as we lift up our voices in thanksgiving.</w:t>
      </w:r>
    </w:p>
    <w:p w14:paraId="37503E08" w14:textId="0DE0E3C7" w:rsidR="004A300D" w:rsidRPr="00675A25" w:rsidRDefault="00B10D2B" w:rsidP="004E4C01">
      <w:pPr>
        <w:pStyle w:val="NoSpacing"/>
        <w:rPr>
          <w:rFonts w:cs="Times New Roman"/>
          <w:bCs/>
          <w:color w:val="00B0F0"/>
          <w:sz w:val="18"/>
          <w:szCs w:val="18"/>
        </w:rPr>
      </w:pPr>
      <w:r w:rsidRPr="00675A25">
        <w:rPr>
          <w:rFonts w:cs="Times New Roman"/>
          <w:b/>
          <w:color w:val="00B0F0"/>
          <w:sz w:val="18"/>
          <w:szCs w:val="18"/>
          <w:u w:val="single"/>
        </w:rPr>
        <w:t>FIRST HOLY COMMUNION</w:t>
      </w:r>
      <w:r w:rsidRPr="00675A25">
        <w:rPr>
          <w:rFonts w:cs="Times New Roman"/>
          <w:bCs/>
          <w:color w:val="00B0F0"/>
          <w:sz w:val="18"/>
          <w:szCs w:val="18"/>
        </w:rPr>
        <w:t xml:space="preserve"> in the </w:t>
      </w:r>
      <w:r w:rsidR="00EF5726" w:rsidRPr="00675A25">
        <w:rPr>
          <w:rFonts w:cs="Times New Roman"/>
          <w:bCs/>
          <w:color w:val="00B0F0"/>
          <w:sz w:val="18"/>
          <w:szCs w:val="18"/>
        </w:rPr>
        <w:t>Parish over the next two Sundays, June 11</w:t>
      </w:r>
      <w:r w:rsidR="00EF5726" w:rsidRPr="00675A25">
        <w:rPr>
          <w:rFonts w:cs="Times New Roman"/>
          <w:bCs/>
          <w:color w:val="00B0F0"/>
          <w:sz w:val="18"/>
          <w:szCs w:val="18"/>
          <w:vertAlign w:val="superscript"/>
        </w:rPr>
        <w:t>th</w:t>
      </w:r>
      <w:r w:rsidR="00EF5726" w:rsidRPr="00675A25">
        <w:rPr>
          <w:rFonts w:cs="Times New Roman"/>
          <w:bCs/>
          <w:color w:val="00B0F0"/>
          <w:sz w:val="18"/>
          <w:szCs w:val="18"/>
        </w:rPr>
        <w:t xml:space="preserve"> and </w:t>
      </w:r>
      <w:r w:rsidR="00992490" w:rsidRPr="00675A25">
        <w:rPr>
          <w:rFonts w:cs="Times New Roman"/>
          <w:bCs/>
          <w:color w:val="00B0F0"/>
          <w:sz w:val="18"/>
          <w:szCs w:val="18"/>
        </w:rPr>
        <w:t>18</w:t>
      </w:r>
      <w:r w:rsidR="00992490" w:rsidRPr="00675A25">
        <w:rPr>
          <w:rFonts w:cs="Times New Roman"/>
          <w:bCs/>
          <w:color w:val="00B0F0"/>
          <w:sz w:val="18"/>
          <w:szCs w:val="18"/>
          <w:vertAlign w:val="superscript"/>
        </w:rPr>
        <w:t>th</w:t>
      </w:r>
      <w:r w:rsidR="00992490" w:rsidRPr="00675A25">
        <w:rPr>
          <w:rFonts w:cs="Times New Roman"/>
          <w:bCs/>
          <w:color w:val="00B0F0"/>
          <w:sz w:val="18"/>
          <w:szCs w:val="18"/>
        </w:rPr>
        <w:t>, at both Christ the King and St. Patrick’s.</w:t>
      </w:r>
    </w:p>
    <w:p w14:paraId="1CA56623" w14:textId="565742F1" w:rsidR="002B21E2" w:rsidRDefault="00020D66" w:rsidP="004E4C01">
      <w:pPr>
        <w:pStyle w:val="NoSpacing"/>
        <w:rPr>
          <w:rFonts w:cs="Times New Roman"/>
          <w:bCs/>
          <w:sz w:val="18"/>
          <w:szCs w:val="18"/>
        </w:rPr>
      </w:pPr>
      <w:r>
        <w:rPr>
          <w:rFonts w:cs="Times New Roman"/>
          <w:b/>
          <w:sz w:val="18"/>
          <w:szCs w:val="18"/>
          <w:u w:val="single"/>
        </w:rPr>
        <w:t>BEREAVEMENT GROUP</w:t>
      </w:r>
      <w:r>
        <w:rPr>
          <w:rFonts w:cs="Times New Roman"/>
          <w:bCs/>
          <w:sz w:val="18"/>
          <w:szCs w:val="18"/>
        </w:rPr>
        <w:t xml:space="preserve"> will meet in Christ the King Parish Hall</w:t>
      </w:r>
      <w:r w:rsidR="000021D8">
        <w:rPr>
          <w:rFonts w:cs="Times New Roman"/>
          <w:bCs/>
          <w:sz w:val="18"/>
          <w:szCs w:val="18"/>
        </w:rPr>
        <w:t xml:space="preserve"> this Wednesday, June 7</w:t>
      </w:r>
      <w:r w:rsidR="000021D8" w:rsidRPr="000021D8">
        <w:rPr>
          <w:rFonts w:cs="Times New Roman"/>
          <w:bCs/>
          <w:sz w:val="18"/>
          <w:szCs w:val="18"/>
          <w:vertAlign w:val="superscript"/>
        </w:rPr>
        <w:t>th</w:t>
      </w:r>
      <w:r w:rsidR="000021D8">
        <w:rPr>
          <w:rFonts w:cs="Times New Roman"/>
          <w:bCs/>
          <w:sz w:val="18"/>
          <w:szCs w:val="18"/>
        </w:rPr>
        <w:t>, at 7.00pm</w:t>
      </w:r>
      <w:r w:rsidR="002B21E2">
        <w:rPr>
          <w:rFonts w:cs="Times New Roman"/>
          <w:bCs/>
          <w:sz w:val="18"/>
          <w:szCs w:val="18"/>
        </w:rPr>
        <w:t>.  All welcome.</w:t>
      </w:r>
    </w:p>
    <w:p w14:paraId="51C6A5E8" w14:textId="55A3C8DB" w:rsidR="002B21E2" w:rsidRPr="00DE6759" w:rsidRDefault="002B21E2" w:rsidP="004E4C01">
      <w:pPr>
        <w:pStyle w:val="NoSpacing"/>
        <w:rPr>
          <w:rFonts w:cs="Times New Roman"/>
          <w:bCs/>
          <w:color w:val="FF0000"/>
          <w:sz w:val="18"/>
          <w:szCs w:val="18"/>
        </w:rPr>
      </w:pPr>
      <w:r w:rsidRPr="00DE6759">
        <w:rPr>
          <w:rFonts w:cs="Times New Roman"/>
          <w:b/>
          <w:color w:val="FF0000"/>
          <w:sz w:val="18"/>
          <w:szCs w:val="18"/>
          <w:u w:val="single"/>
        </w:rPr>
        <w:t>FUNDRAISING EVENT</w:t>
      </w:r>
      <w:r w:rsidR="00E870F8" w:rsidRPr="00DE6759">
        <w:rPr>
          <w:rFonts w:cs="Times New Roman"/>
          <w:b/>
          <w:color w:val="FF0000"/>
          <w:sz w:val="18"/>
          <w:szCs w:val="18"/>
          <w:u w:val="single"/>
        </w:rPr>
        <w:t xml:space="preserve"> FOR TEESSIDE HOSPICE</w:t>
      </w:r>
      <w:r w:rsidR="003F1574" w:rsidRPr="00DE6759">
        <w:rPr>
          <w:rFonts w:cs="Times New Roman"/>
          <w:bCs/>
          <w:color w:val="FF0000"/>
          <w:sz w:val="18"/>
          <w:szCs w:val="18"/>
        </w:rPr>
        <w:t xml:space="preserve"> in Christ the King Hall on Saturday, June </w:t>
      </w:r>
      <w:r w:rsidR="003611A6" w:rsidRPr="00DE6759">
        <w:rPr>
          <w:rFonts w:cs="Times New Roman"/>
          <w:bCs/>
          <w:color w:val="FF0000"/>
          <w:sz w:val="18"/>
          <w:szCs w:val="18"/>
        </w:rPr>
        <w:t>24</w:t>
      </w:r>
      <w:r w:rsidR="003611A6" w:rsidRPr="00DE6759">
        <w:rPr>
          <w:rFonts w:cs="Times New Roman"/>
          <w:bCs/>
          <w:color w:val="FF0000"/>
          <w:sz w:val="18"/>
          <w:szCs w:val="18"/>
          <w:vertAlign w:val="superscript"/>
        </w:rPr>
        <w:t>th</w:t>
      </w:r>
      <w:r w:rsidR="003611A6" w:rsidRPr="00DE6759">
        <w:rPr>
          <w:rFonts w:cs="Times New Roman"/>
          <w:bCs/>
          <w:color w:val="FF0000"/>
          <w:sz w:val="18"/>
          <w:szCs w:val="18"/>
        </w:rPr>
        <w:t>, 1.00pm – 4.00pm.</w:t>
      </w:r>
    </w:p>
    <w:p w14:paraId="22D0DC2B" w14:textId="798FCBFB" w:rsidR="003611A6" w:rsidRPr="00DE6759" w:rsidRDefault="00DB750C" w:rsidP="004E4C01">
      <w:pPr>
        <w:pStyle w:val="NoSpacing"/>
        <w:rPr>
          <w:rFonts w:cs="Times New Roman"/>
          <w:bCs/>
          <w:color w:val="FF0000"/>
          <w:sz w:val="18"/>
          <w:szCs w:val="18"/>
        </w:rPr>
      </w:pPr>
      <w:r w:rsidRPr="00DE6759">
        <w:rPr>
          <w:rFonts w:cs="Times New Roman"/>
          <w:bCs/>
          <w:color w:val="FF0000"/>
          <w:sz w:val="18"/>
          <w:szCs w:val="18"/>
        </w:rPr>
        <w:t>Entertain</w:t>
      </w:r>
      <w:r w:rsidR="00CD68A3" w:rsidRPr="00DE6759">
        <w:rPr>
          <w:rFonts w:cs="Times New Roman"/>
          <w:bCs/>
          <w:color w:val="FF0000"/>
          <w:sz w:val="18"/>
          <w:szCs w:val="18"/>
        </w:rPr>
        <w:t>ment, Raffle and Bingo.  Also, includes Cod-Bites</w:t>
      </w:r>
      <w:r w:rsidR="00933730" w:rsidRPr="00DE6759">
        <w:rPr>
          <w:rFonts w:cs="Times New Roman"/>
          <w:bCs/>
          <w:color w:val="FF0000"/>
          <w:sz w:val="18"/>
          <w:szCs w:val="18"/>
        </w:rPr>
        <w:t>, Chips, Tea/Coffee.  Tickets are avai</w:t>
      </w:r>
      <w:r w:rsidR="00DE6759" w:rsidRPr="00DE6759">
        <w:rPr>
          <w:rFonts w:cs="Times New Roman"/>
          <w:bCs/>
          <w:color w:val="FF0000"/>
          <w:sz w:val="18"/>
          <w:szCs w:val="18"/>
        </w:rPr>
        <w:t>lable £10.00 each.</w:t>
      </w:r>
    </w:p>
    <w:p w14:paraId="0E58C1E3" w14:textId="4D031530" w:rsidR="00DE6759" w:rsidRPr="001471F9" w:rsidRDefault="001471F9" w:rsidP="004E4C01">
      <w:pPr>
        <w:pStyle w:val="NoSpacing"/>
        <w:rPr>
          <w:rFonts w:cs="Times New Roman"/>
          <w:bCs/>
          <w:sz w:val="18"/>
          <w:szCs w:val="18"/>
        </w:rPr>
      </w:pPr>
      <w:r>
        <w:rPr>
          <w:rFonts w:cs="Times New Roman"/>
          <w:b/>
          <w:sz w:val="18"/>
          <w:szCs w:val="18"/>
          <w:u w:val="single"/>
        </w:rPr>
        <w:t>ORDINARY WEEKS OF THE YEAR:</w:t>
      </w:r>
      <w:r>
        <w:rPr>
          <w:rFonts w:cs="Times New Roman"/>
          <w:bCs/>
          <w:sz w:val="18"/>
          <w:szCs w:val="18"/>
        </w:rPr>
        <w:t xml:space="preserve"> </w:t>
      </w:r>
      <w:r w:rsidR="00B30427">
        <w:rPr>
          <w:rFonts w:cs="Times New Roman"/>
          <w:bCs/>
          <w:sz w:val="18"/>
          <w:szCs w:val="18"/>
        </w:rPr>
        <w:t xml:space="preserve">We are now back into the </w:t>
      </w:r>
      <w:r w:rsidR="000D6F31">
        <w:rPr>
          <w:rFonts w:cs="Times New Roman"/>
          <w:bCs/>
          <w:sz w:val="18"/>
          <w:szCs w:val="18"/>
        </w:rPr>
        <w:t>“</w:t>
      </w:r>
      <w:r w:rsidR="00B30427">
        <w:rPr>
          <w:rFonts w:cs="Times New Roman"/>
          <w:bCs/>
          <w:sz w:val="18"/>
          <w:szCs w:val="18"/>
        </w:rPr>
        <w:t>Ordinary Weeks</w:t>
      </w:r>
      <w:r w:rsidR="000D6F31">
        <w:rPr>
          <w:rFonts w:cs="Times New Roman"/>
          <w:bCs/>
          <w:sz w:val="18"/>
          <w:szCs w:val="18"/>
        </w:rPr>
        <w:t>”</w:t>
      </w:r>
      <w:r w:rsidR="00B30427">
        <w:rPr>
          <w:rFonts w:cs="Times New Roman"/>
          <w:bCs/>
          <w:sz w:val="18"/>
          <w:szCs w:val="18"/>
        </w:rPr>
        <w:t xml:space="preserve"> of the </w:t>
      </w:r>
      <w:r w:rsidR="00C24656">
        <w:rPr>
          <w:rFonts w:cs="Times New Roman"/>
          <w:bCs/>
          <w:sz w:val="18"/>
          <w:szCs w:val="18"/>
        </w:rPr>
        <w:t>liturgical year after the season</w:t>
      </w:r>
      <w:r w:rsidR="00A40FF1">
        <w:rPr>
          <w:rFonts w:cs="Times New Roman"/>
          <w:bCs/>
          <w:sz w:val="18"/>
          <w:szCs w:val="18"/>
        </w:rPr>
        <w:t xml:space="preserve">s of Lent and Easter.  For those who check out </w:t>
      </w:r>
      <w:r w:rsidR="00563DF2">
        <w:rPr>
          <w:rFonts w:cs="Times New Roman"/>
          <w:bCs/>
          <w:sz w:val="18"/>
          <w:szCs w:val="18"/>
        </w:rPr>
        <w:t>weekday readings at Mass we are on “Week 9”</w:t>
      </w:r>
      <w:r w:rsidR="00760C89">
        <w:rPr>
          <w:rFonts w:cs="Times New Roman"/>
          <w:bCs/>
          <w:sz w:val="18"/>
          <w:szCs w:val="18"/>
        </w:rPr>
        <w:t xml:space="preserve"> this coming week and we are on “Year 1” of the two yearly cycle</w:t>
      </w:r>
      <w:r w:rsidR="004A300D">
        <w:rPr>
          <w:rFonts w:cs="Times New Roman"/>
          <w:bCs/>
          <w:sz w:val="18"/>
          <w:szCs w:val="18"/>
        </w:rPr>
        <w:t xml:space="preserve"> for weekdays.</w:t>
      </w:r>
    </w:p>
    <w:p w14:paraId="425B0151" w14:textId="43C658A6" w:rsidR="004E4C01" w:rsidRPr="004E4C01" w:rsidRDefault="004E4C01" w:rsidP="004E4C01">
      <w:pPr>
        <w:pStyle w:val="NoSpacing"/>
        <w:rPr>
          <w:rFonts w:cs="Times New Roman"/>
          <w:bCs/>
          <w:sz w:val="18"/>
          <w:szCs w:val="18"/>
        </w:rPr>
      </w:pPr>
      <w:r w:rsidRPr="004E4C01">
        <w:rPr>
          <w:rFonts w:cs="Times New Roman"/>
          <w:b/>
          <w:sz w:val="18"/>
          <w:szCs w:val="18"/>
          <w:u w:val="single"/>
        </w:rPr>
        <w:t>‘FLAME OF LOVE’</w:t>
      </w:r>
      <w:r w:rsidRPr="004E4C01">
        <w:rPr>
          <w:rFonts w:cs="Times New Roman"/>
          <w:bCs/>
          <w:sz w:val="18"/>
          <w:szCs w:val="18"/>
        </w:rPr>
        <w:t xml:space="preserve"> Conference at Erdington Abbey </w:t>
      </w:r>
      <w:r w:rsidR="001471F9">
        <w:rPr>
          <w:rFonts w:cs="Times New Roman"/>
          <w:bCs/>
          <w:sz w:val="18"/>
          <w:szCs w:val="18"/>
        </w:rPr>
        <w:t>this</w:t>
      </w:r>
      <w:r w:rsidRPr="004E4C01">
        <w:rPr>
          <w:rFonts w:cs="Times New Roman"/>
          <w:bCs/>
          <w:sz w:val="18"/>
          <w:szCs w:val="18"/>
        </w:rPr>
        <w:t xml:space="preserve"> Wednesday, June 7th.  Guest Speaker is Fr. James Blount.</w:t>
      </w:r>
    </w:p>
    <w:p w14:paraId="1F3AA51F" w14:textId="384E5B17" w:rsidR="00A53091" w:rsidRDefault="004E4C01" w:rsidP="004E4C01">
      <w:pPr>
        <w:pStyle w:val="NoSpacing"/>
        <w:rPr>
          <w:rFonts w:cs="Times New Roman"/>
          <w:bCs/>
          <w:sz w:val="18"/>
          <w:szCs w:val="18"/>
        </w:rPr>
      </w:pPr>
      <w:r w:rsidRPr="004E4C01">
        <w:rPr>
          <w:rFonts w:cs="Times New Roman"/>
          <w:bCs/>
          <w:sz w:val="18"/>
          <w:szCs w:val="18"/>
        </w:rPr>
        <w:t>See notice board in church porch for more details.</w:t>
      </w:r>
    </w:p>
    <w:p w14:paraId="6BE82A9F" w14:textId="79C41FB5" w:rsidR="008938DC" w:rsidRPr="00675A25" w:rsidRDefault="00F727B8" w:rsidP="004E4C01">
      <w:pPr>
        <w:pStyle w:val="NoSpacing"/>
        <w:rPr>
          <w:rFonts w:cs="Times New Roman"/>
          <w:bCs/>
          <w:color w:val="0070C0"/>
          <w:sz w:val="18"/>
          <w:szCs w:val="18"/>
        </w:rPr>
      </w:pPr>
      <w:r w:rsidRPr="00675A25">
        <w:rPr>
          <w:rFonts w:cs="Times New Roman"/>
          <w:b/>
          <w:color w:val="0070C0"/>
          <w:sz w:val="18"/>
          <w:szCs w:val="18"/>
          <w:u w:val="single"/>
        </w:rPr>
        <w:t xml:space="preserve">WELCOME </w:t>
      </w:r>
      <w:r w:rsidR="00F02C50" w:rsidRPr="00675A25">
        <w:rPr>
          <w:rFonts w:cs="Times New Roman"/>
          <w:b/>
          <w:color w:val="0070C0"/>
          <w:sz w:val="18"/>
          <w:szCs w:val="18"/>
          <w:u w:val="single"/>
        </w:rPr>
        <w:t xml:space="preserve">HOME TO ALL OUR </w:t>
      </w:r>
      <w:r w:rsidRPr="00675A25">
        <w:rPr>
          <w:rFonts w:cs="Times New Roman"/>
          <w:b/>
          <w:color w:val="0070C0"/>
          <w:sz w:val="18"/>
          <w:szCs w:val="18"/>
          <w:u w:val="single"/>
        </w:rPr>
        <w:t>LOURDES</w:t>
      </w:r>
      <w:r w:rsidR="00F02C50" w:rsidRPr="00675A25">
        <w:rPr>
          <w:rFonts w:cs="Times New Roman"/>
          <w:b/>
          <w:color w:val="0070C0"/>
          <w:sz w:val="18"/>
          <w:szCs w:val="18"/>
          <w:u w:val="single"/>
        </w:rPr>
        <w:t xml:space="preserve"> PILGRIMS:</w:t>
      </w:r>
      <w:r w:rsidR="00F02C50" w:rsidRPr="00675A25">
        <w:rPr>
          <w:rFonts w:cs="Times New Roman"/>
          <w:bCs/>
          <w:color w:val="0070C0"/>
          <w:sz w:val="18"/>
          <w:szCs w:val="18"/>
        </w:rPr>
        <w:t xml:space="preserve"> Thank you for remembering us</w:t>
      </w:r>
      <w:r w:rsidR="007519AD" w:rsidRPr="00675A25">
        <w:rPr>
          <w:rFonts w:cs="Times New Roman"/>
          <w:bCs/>
          <w:color w:val="0070C0"/>
          <w:sz w:val="18"/>
          <w:szCs w:val="18"/>
        </w:rPr>
        <w:t xml:space="preserve"> in your prayers </w:t>
      </w:r>
      <w:r w:rsidR="00C07CD4">
        <w:rPr>
          <w:rFonts w:cs="Times New Roman"/>
          <w:bCs/>
          <w:color w:val="0070C0"/>
          <w:sz w:val="18"/>
          <w:szCs w:val="18"/>
        </w:rPr>
        <w:t>at</w:t>
      </w:r>
      <w:r w:rsidR="007519AD" w:rsidRPr="00675A25">
        <w:rPr>
          <w:rFonts w:cs="Times New Roman"/>
          <w:bCs/>
          <w:color w:val="0070C0"/>
          <w:sz w:val="18"/>
          <w:szCs w:val="18"/>
        </w:rPr>
        <w:t xml:space="preserve"> Lourdes.</w:t>
      </w:r>
    </w:p>
    <w:p w14:paraId="3E6DB291" w14:textId="63967ED0" w:rsidR="007519AD" w:rsidRPr="00675A25" w:rsidRDefault="00E82323" w:rsidP="004E4C01">
      <w:pPr>
        <w:pStyle w:val="NoSpacing"/>
        <w:rPr>
          <w:rFonts w:cs="Times New Roman"/>
          <w:bCs/>
          <w:color w:val="0070C0"/>
          <w:sz w:val="18"/>
          <w:szCs w:val="18"/>
        </w:rPr>
      </w:pPr>
      <w:r w:rsidRPr="00675A25">
        <w:rPr>
          <w:rFonts w:cs="Times New Roman"/>
          <w:bCs/>
          <w:color w:val="0070C0"/>
          <w:sz w:val="18"/>
          <w:szCs w:val="18"/>
        </w:rPr>
        <w:t xml:space="preserve">We </w:t>
      </w:r>
      <w:r w:rsidR="00B279B7" w:rsidRPr="00675A25">
        <w:rPr>
          <w:rFonts w:cs="Times New Roman"/>
          <w:bCs/>
          <w:color w:val="0070C0"/>
          <w:sz w:val="18"/>
          <w:szCs w:val="18"/>
        </w:rPr>
        <w:t>prayed for you in our Masses here in Thornaby each day</w:t>
      </w:r>
      <w:r w:rsidR="00AE6428" w:rsidRPr="00675A25">
        <w:rPr>
          <w:rFonts w:cs="Times New Roman"/>
          <w:bCs/>
          <w:color w:val="0070C0"/>
          <w:sz w:val="18"/>
          <w:szCs w:val="18"/>
        </w:rPr>
        <w:t xml:space="preserve"> while you were away</w:t>
      </w:r>
      <w:r w:rsidR="002972CB" w:rsidRPr="00675A25">
        <w:rPr>
          <w:rFonts w:cs="Times New Roman"/>
          <w:bCs/>
          <w:color w:val="0070C0"/>
          <w:sz w:val="18"/>
          <w:szCs w:val="18"/>
        </w:rPr>
        <w:t>.</w:t>
      </w:r>
      <w:r w:rsidR="00C7403D">
        <w:rPr>
          <w:rFonts w:cs="Times New Roman"/>
          <w:bCs/>
          <w:color w:val="0070C0"/>
          <w:sz w:val="18"/>
          <w:szCs w:val="18"/>
        </w:rPr>
        <w:t xml:space="preserve">  “Our Lady of Lourdes, Pray for us.”</w:t>
      </w:r>
    </w:p>
    <w:p w14:paraId="4C7E4C68" w14:textId="4DD79BAD" w:rsidR="007C47A8" w:rsidRPr="00D06C28" w:rsidRDefault="00D06C28" w:rsidP="00D06C28">
      <w:pPr>
        <w:pStyle w:val="NoSpacing"/>
        <w:jc w:val="center"/>
        <w:rPr>
          <w:rFonts w:ascii="Elephant" w:hAnsi="Elephant" w:cs="Times New Roman"/>
          <w:bCs/>
          <w:sz w:val="18"/>
          <w:szCs w:val="18"/>
        </w:rPr>
      </w:pPr>
      <w:r>
        <w:rPr>
          <w:rFonts w:ascii="Elephant" w:hAnsi="Elephant" w:cs="Times New Roman"/>
          <w:bCs/>
          <w:sz w:val="18"/>
          <w:szCs w:val="18"/>
        </w:rPr>
        <w:t>In praise</w:t>
      </w:r>
      <w:r w:rsidR="006242BF">
        <w:rPr>
          <w:rFonts w:ascii="Elephant" w:hAnsi="Elephant" w:cs="Times New Roman"/>
          <w:bCs/>
          <w:sz w:val="18"/>
          <w:szCs w:val="18"/>
        </w:rPr>
        <w:t xml:space="preserve"> of our God</w:t>
      </w:r>
    </w:p>
    <w:p w14:paraId="309A0905" w14:textId="1FE203E2" w:rsidR="007C47A8" w:rsidRPr="00F23DE1" w:rsidRDefault="00400B6F" w:rsidP="00F23DE1">
      <w:pPr>
        <w:pStyle w:val="NoSpacing"/>
        <w:jc w:val="center"/>
        <w:rPr>
          <w:rFonts w:cs="Times New Roman"/>
          <w:b/>
          <w:i/>
          <w:iCs/>
          <w:sz w:val="18"/>
          <w:szCs w:val="18"/>
        </w:rPr>
      </w:pPr>
      <w:r w:rsidRPr="00F23DE1">
        <w:rPr>
          <w:rFonts w:cs="Times New Roman"/>
          <w:b/>
          <w:i/>
          <w:iCs/>
          <w:sz w:val="18"/>
          <w:szCs w:val="18"/>
        </w:rPr>
        <w:t xml:space="preserve">“Holy God, </w:t>
      </w:r>
      <w:r w:rsidR="00BD72E0" w:rsidRPr="00F23DE1">
        <w:rPr>
          <w:rFonts w:cs="Times New Roman"/>
          <w:b/>
          <w:i/>
          <w:iCs/>
          <w:sz w:val="18"/>
          <w:szCs w:val="18"/>
        </w:rPr>
        <w:t>we praise thy name; Lord of all, we bow before thee</w:t>
      </w:r>
      <w:r w:rsidR="008D058A" w:rsidRPr="00F23DE1">
        <w:rPr>
          <w:rFonts w:cs="Times New Roman"/>
          <w:b/>
          <w:i/>
          <w:iCs/>
          <w:sz w:val="18"/>
          <w:szCs w:val="18"/>
        </w:rPr>
        <w:t>.</w:t>
      </w:r>
    </w:p>
    <w:p w14:paraId="092A65D1" w14:textId="6CC5C6F8" w:rsidR="008D058A" w:rsidRPr="00F23DE1" w:rsidRDefault="008D058A" w:rsidP="00F23DE1">
      <w:pPr>
        <w:pStyle w:val="NoSpacing"/>
        <w:jc w:val="center"/>
        <w:rPr>
          <w:rFonts w:cs="Times New Roman"/>
          <w:b/>
          <w:i/>
          <w:iCs/>
          <w:sz w:val="18"/>
          <w:szCs w:val="18"/>
        </w:rPr>
      </w:pPr>
      <w:r w:rsidRPr="00F23DE1">
        <w:rPr>
          <w:rFonts w:cs="Times New Roman"/>
          <w:b/>
          <w:i/>
          <w:iCs/>
          <w:sz w:val="18"/>
          <w:szCs w:val="18"/>
        </w:rPr>
        <w:t>All on earth thy sceptre</w:t>
      </w:r>
      <w:r w:rsidR="003044B1" w:rsidRPr="00F23DE1">
        <w:rPr>
          <w:rFonts w:cs="Times New Roman"/>
          <w:b/>
          <w:i/>
          <w:iCs/>
          <w:sz w:val="18"/>
          <w:szCs w:val="18"/>
        </w:rPr>
        <w:t xml:space="preserve"> own, all in heaven above adore thee</w:t>
      </w:r>
      <w:r w:rsidR="00721BAA" w:rsidRPr="00F23DE1">
        <w:rPr>
          <w:rFonts w:cs="Times New Roman"/>
          <w:b/>
          <w:i/>
          <w:iCs/>
          <w:sz w:val="18"/>
          <w:szCs w:val="18"/>
        </w:rPr>
        <w:t>.</w:t>
      </w:r>
    </w:p>
    <w:p w14:paraId="12C1D042" w14:textId="6ACCF69C" w:rsidR="00721BAA" w:rsidRPr="00F23DE1" w:rsidRDefault="004001F0" w:rsidP="00F23DE1">
      <w:pPr>
        <w:pStyle w:val="NoSpacing"/>
        <w:jc w:val="center"/>
        <w:rPr>
          <w:rFonts w:cs="Times New Roman"/>
          <w:b/>
          <w:i/>
          <w:iCs/>
          <w:sz w:val="18"/>
          <w:szCs w:val="18"/>
        </w:rPr>
      </w:pPr>
      <w:r w:rsidRPr="00F23DE1">
        <w:rPr>
          <w:rFonts w:cs="Times New Roman"/>
          <w:b/>
          <w:i/>
          <w:iCs/>
          <w:sz w:val="18"/>
          <w:szCs w:val="18"/>
        </w:rPr>
        <w:t>Infinite thy vast domain, everlasting is thy reign.</w:t>
      </w:r>
    </w:p>
    <w:p w14:paraId="11C664DB" w14:textId="3674D51C" w:rsidR="004001F0" w:rsidRPr="00F23DE1" w:rsidRDefault="00BF580C" w:rsidP="00F23DE1">
      <w:pPr>
        <w:pStyle w:val="NoSpacing"/>
        <w:jc w:val="center"/>
        <w:rPr>
          <w:rFonts w:cs="Times New Roman"/>
          <w:b/>
          <w:i/>
          <w:iCs/>
          <w:sz w:val="18"/>
          <w:szCs w:val="18"/>
        </w:rPr>
      </w:pPr>
      <w:r w:rsidRPr="00F23DE1">
        <w:rPr>
          <w:rFonts w:cs="Times New Roman"/>
          <w:b/>
          <w:i/>
          <w:iCs/>
          <w:sz w:val="18"/>
          <w:szCs w:val="18"/>
        </w:rPr>
        <w:t>Holy Father</w:t>
      </w:r>
      <w:r w:rsidR="005347FD" w:rsidRPr="00F23DE1">
        <w:rPr>
          <w:rFonts w:cs="Times New Roman"/>
          <w:b/>
          <w:i/>
          <w:iCs/>
          <w:sz w:val="18"/>
          <w:szCs w:val="18"/>
        </w:rPr>
        <w:t xml:space="preserve">, Holy Son, </w:t>
      </w:r>
      <w:r w:rsidR="00D95312" w:rsidRPr="00F23DE1">
        <w:rPr>
          <w:rFonts w:cs="Times New Roman"/>
          <w:b/>
          <w:i/>
          <w:iCs/>
          <w:sz w:val="18"/>
          <w:szCs w:val="18"/>
        </w:rPr>
        <w:t>Holy Spirit, three we name thee,</w:t>
      </w:r>
    </w:p>
    <w:p w14:paraId="65E33F2F" w14:textId="1587827F" w:rsidR="00D95312" w:rsidRPr="00F23DE1" w:rsidRDefault="00D95312" w:rsidP="00F23DE1">
      <w:pPr>
        <w:pStyle w:val="NoSpacing"/>
        <w:jc w:val="center"/>
        <w:rPr>
          <w:rFonts w:cs="Times New Roman"/>
          <w:b/>
          <w:i/>
          <w:iCs/>
          <w:sz w:val="18"/>
          <w:szCs w:val="18"/>
        </w:rPr>
      </w:pPr>
      <w:r w:rsidRPr="00F23DE1">
        <w:rPr>
          <w:rFonts w:cs="Times New Roman"/>
          <w:b/>
          <w:i/>
          <w:iCs/>
          <w:sz w:val="18"/>
          <w:szCs w:val="18"/>
        </w:rPr>
        <w:t>While in essence</w:t>
      </w:r>
      <w:r w:rsidR="00DC3A59" w:rsidRPr="00F23DE1">
        <w:rPr>
          <w:rFonts w:cs="Times New Roman"/>
          <w:b/>
          <w:i/>
          <w:iCs/>
          <w:sz w:val="18"/>
          <w:szCs w:val="18"/>
        </w:rPr>
        <w:t xml:space="preserve"> only one</w:t>
      </w:r>
      <w:r w:rsidR="004F40F4" w:rsidRPr="00F23DE1">
        <w:rPr>
          <w:rFonts w:cs="Times New Roman"/>
          <w:b/>
          <w:i/>
          <w:iCs/>
          <w:sz w:val="18"/>
          <w:szCs w:val="18"/>
        </w:rPr>
        <w:t xml:space="preserve"> undivided Go</w:t>
      </w:r>
      <w:r w:rsidR="0040714D" w:rsidRPr="00F23DE1">
        <w:rPr>
          <w:rFonts w:cs="Times New Roman"/>
          <w:b/>
          <w:i/>
          <w:iCs/>
          <w:sz w:val="18"/>
          <w:szCs w:val="18"/>
        </w:rPr>
        <w:t>d</w:t>
      </w:r>
      <w:r w:rsidR="004F40F4" w:rsidRPr="00F23DE1">
        <w:rPr>
          <w:rFonts w:cs="Times New Roman"/>
          <w:b/>
          <w:i/>
          <w:iCs/>
          <w:sz w:val="18"/>
          <w:szCs w:val="18"/>
        </w:rPr>
        <w:t xml:space="preserve"> we claim thee</w:t>
      </w:r>
      <w:r w:rsidR="00014F85" w:rsidRPr="00F23DE1">
        <w:rPr>
          <w:rFonts w:cs="Times New Roman"/>
          <w:b/>
          <w:i/>
          <w:iCs/>
          <w:sz w:val="18"/>
          <w:szCs w:val="18"/>
        </w:rPr>
        <w:t>,</w:t>
      </w:r>
    </w:p>
    <w:p w14:paraId="47B404A7" w14:textId="1BE386FE" w:rsidR="00841FC7" w:rsidRPr="00F23DE1" w:rsidRDefault="00014F85" w:rsidP="0069390D">
      <w:pPr>
        <w:pStyle w:val="NoSpacing"/>
        <w:jc w:val="center"/>
        <w:rPr>
          <w:rFonts w:cs="Times New Roman"/>
          <w:b/>
          <w:i/>
          <w:iCs/>
          <w:sz w:val="18"/>
          <w:szCs w:val="18"/>
        </w:rPr>
      </w:pPr>
      <w:r w:rsidRPr="00F23DE1">
        <w:rPr>
          <w:rFonts w:cs="Times New Roman"/>
          <w:b/>
          <w:i/>
          <w:iCs/>
          <w:sz w:val="18"/>
          <w:szCs w:val="18"/>
        </w:rPr>
        <w:t>and adoring</w:t>
      </w:r>
      <w:r w:rsidR="00F23DE1" w:rsidRPr="00F23DE1">
        <w:rPr>
          <w:rFonts w:cs="Times New Roman"/>
          <w:b/>
          <w:i/>
          <w:iCs/>
          <w:sz w:val="18"/>
          <w:szCs w:val="18"/>
        </w:rPr>
        <w:t xml:space="preserve"> bend the knee, while we own the mystery.”</w:t>
      </w:r>
    </w:p>
    <w:p w14:paraId="15EE0A62" w14:textId="04834CA2" w:rsidR="00A24357" w:rsidRPr="0069390D" w:rsidRDefault="00A24357" w:rsidP="0069390D">
      <w:pPr>
        <w:pStyle w:val="NoSpacing"/>
        <w:jc w:val="center"/>
        <w:rPr>
          <w:rFonts w:cs="Times New Roman"/>
          <w:b/>
          <w:sz w:val="18"/>
          <w:szCs w:val="18"/>
        </w:rPr>
      </w:pPr>
      <w:r>
        <w:rPr>
          <w:rFonts w:cs="Times New Roman"/>
          <w:color w:val="FF0000"/>
          <w:sz w:val="28"/>
          <w:szCs w:val="28"/>
          <w:u w:val="single"/>
        </w:rPr>
        <w:lastRenderedPageBreak/>
        <w:t>FEAST OF THE MOST HOLY TRINITY</w:t>
      </w:r>
    </w:p>
    <w:p w14:paraId="6023540E" w14:textId="75CDC796" w:rsidR="00841FC7" w:rsidRPr="00C77741" w:rsidRDefault="00A24357" w:rsidP="004329A8">
      <w:pPr>
        <w:pStyle w:val="NoSpacing"/>
        <w:jc w:val="center"/>
        <w:rPr>
          <w:rFonts w:cs="Times New Roman"/>
          <w:b/>
          <w:bCs/>
          <w:color w:val="FF0000"/>
          <w:sz w:val="18"/>
          <w:szCs w:val="18"/>
          <w:u w:val="single"/>
        </w:rPr>
      </w:pPr>
      <w:r>
        <w:rPr>
          <w:rFonts w:cs="Times New Roman"/>
          <w:b/>
          <w:bCs/>
          <w:color w:val="FF0000"/>
          <w:sz w:val="18"/>
          <w:szCs w:val="18"/>
          <w:u w:val="single"/>
        </w:rPr>
        <w:t>June 4</w:t>
      </w:r>
      <w:r w:rsidRPr="00A24357">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0C37F79F" w14:textId="30A61979" w:rsidR="00B404F2" w:rsidRPr="00B404F2" w:rsidRDefault="001E1EF8" w:rsidP="00B404F2">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B404F2" w:rsidRPr="00B404F2">
        <w:rPr>
          <w:rFonts w:cs="Times New Roman"/>
          <w:sz w:val="18"/>
          <w:szCs w:val="18"/>
        </w:rPr>
        <w:t xml:space="preserve">Exodus 34:4-6,8-9 </w:t>
      </w:r>
    </w:p>
    <w:p w14:paraId="5A233460" w14:textId="68129D99" w:rsidR="00B404F2" w:rsidRPr="00B404F2" w:rsidRDefault="00B404F2" w:rsidP="00B404F2">
      <w:pPr>
        <w:pStyle w:val="NoSpacing"/>
        <w:rPr>
          <w:rFonts w:cs="Times New Roman"/>
          <w:sz w:val="18"/>
          <w:szCs w:val="18"/>
        </w:rPr>
      </w:pPr>
    </w:p>
    <w:p w14:paraId="139D27C3" w14:textId="77777777" w:rsidR="00B404F2" w:rsidRPr="00B404F2" w:rsidRDefault="00B404F2" w:rsidP="00B404F2">
      <w:pPr>
        <w:pStyle w:val="NoSpacing"/>
        <w:rPr>
          <w:rFonts w:cs="Times New Roman"/>
          <w:sz w:val="18"/>
          <w:szCs w:val="18"/>
        </w:rPr>
      </w:pPr>
      <w:r w:rsidRPr="00B404F2">
        <w:rPr>
          <w:rFonts w:cs="Times New Roman"/>
          <w:sz w:val="18"/>
          <w:szCs w:val="18"/>
        </w:rPr>
        <w:t>With the two tablets of stone in his hands, Moses went up the mountain of Sinai in the early morning as the Lord had commanded him. And the Lord descended in the form of a cloud, and Moses stood with him there.</w:t>
      </w:r>
    </w:p>
    <w:p w14:paraId="7DC0F6F4" w14:textId="0F0B1200" w:rsidR="00FF2F46" w:rsidRDefault="00B404F2" w:rsidP="00B404F2">
      <w:pPr>
        <w:pStyle w:val="NoSpacing"/>
        <w:rPr>
          <w:rFonts w:cs="Times New Roman"/>
          <w:sz w:val="18"/>
          <w:szCs w:val="18"/>
        </w:rPr>
      </w:pPr>
      <w:r w:rsidRPr="00B404F2">
        <w:rPr>
          <w:rFonts w:cs="Times New Roman"/>
          <w:sz w:val="18"/>
          <w:szCs w:val="18"/>
        </w:rPr>
        <w:t xml:space="preserve">  He called on the name of the Lord. The Lord passed before him and proclaimed, ‘Lord, Lord, a God of tenderness and compassion, slow to anger, rich in kindness and faithfulness.’ And Moses bowed down to the ground at once and worshipped. ‘If I have indeed won your favour, Lord,’ he said ‘let my Lord come with us, I beg. True, they are a headstrong people, but forgive us our faults and our sins, and adopt us as your heritage.’</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549264E9" w14:textId="7E12CD3D" w:rsidR="007C233B" w:rsidRPr="007C233B" w:rsidRDefault="001E1EF8" w:rsidP="007C233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7C233B" w:rsidRPr="007C233B">
        <w:rPr>
          <w:rFonts w:cs="Times New Roman"/>
          <w:sz w:val="18"/>
          <w:szCs w:val="18"/>
        </w:rPr>
        <w:t xml:space="preserve">2 Corinthians 13:11-13 </w:t>
      </w:r>
    </w:p>
    <w:p w14:paraId="0F362320" w14:textId="3F6667A0" w:rsidR="007C233B" w:rsidRPr="007C233B" w:rsidRDefault="007C233B" w:rsidP="007C233B">
      <w:pPr>
        <w:pStyle w:val="NoSpacing"/>
        <w:rPr>
          <w:rFonts w:cs="Times New Roman"/>
          <w:sz w:val="18"/>
          <w:szCs w:val="18"/>
        </w:rPr>
      </w:pPr>
    </w:p>
    <w:p w14:paraId="2AEE4C5B" w14:textId="77777777" w:rsidR="007C233B" w:rsidRPr="007C233B" w:rsidRDefault="007C233B" w:rsidP="007C233B">
      <w:pPr>
        <w:pStyle w:val="NoSpacing"/>
        <w:rPr>
          <w:rFonts w:cs="Times New Roman"/>
          <w:sz w:val="18"/>
          <w:szCs w:val="18"/>
        </w:rPr>
      </w:pPr>
      <w:r w:rsidRPr="007C233B">
        <w:rPr>
          <w:rFonts w:cs="Times New Roman"/>
          <w:sz w:val="18"/>
          <w:szCs w:val="18"/>
        </w:rPr>
        <w:t>Brothers, we wish you happiness; try to grow perfect; help one another. Be united; live in peace, and the God of love and peace will be with you.</w:t>
      </w:r>
    </w:p>
    <w:p w14:paraId="12F40EB6" w14:textId="77777777" w:rsidR="007C233B" w:rsidRPr="007C233B" w:rsidRDefault="007C233B" w:rsidP="007C233B">
      <w:pPr>
        <w:pStyle w:val="NoSpacing"/>
        <w:rPr>
          <w:rFonts w:cs="Times New Roman"/>
          <w:sz w:val="18"/>
          <w:szCs w:val="18"/>
        </w:rPr>
      </w:pPr>
      <w:r w:rsidRPr="007C233B">
        <w:rPr>
          <w:rFonts w:cs="Times New Roman"/>
          <w:sz w:val="18"/>
          <w:szCs w:val="18"/>
        </w:rPr>
        <w:t xml:space="preserve">  Greet one another with the holy kiss. All the saints send you greetings.</w:t>
      </w:r>
    </w:p>
    <w:p w14:paraId="7EBBE11F" w14:textId="37E512D1" w:rsidR="004616EA" w:rsidRDefault="007C233B" w:rsidP="007C233B">
      <w:pPr>
        <w:pStyle w:val="NoSpacing"/>
        <w:rPr>
          <w:rFonts w:cs="Times New Roman"/>
          <w:sz w:val="18"/>
          <w:szCs w:val="18"/>
        </w:rPr>
      </w:pPr>
      <w:r w:rsidRPr="007C233B">
        <w:rPr>
          <w:rFonts w:cs="Times New Roman"/>
          <w:sz w:val="18"/>
          <w:szCs w:val="18"/>
        </w:rPr>
        <w:t xml:space="preserve">  The grace of the Lord Jesus Christ, the love of God and the fellowship of the Holy Spirit be with you all.</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50F4C382" w14:textId="77777777" w:rsidR="00831B3F" w:rsidRPr="00831B3F" w:rsidRDefault="00831B3F" w:rsidP="00831B3F">
      <w:pPr>
        <w:pStyle w:val="NoSpacing"/>
        <w:rPr>
          <w:rFonts w:cs="Times New Roman"/>
          <w:sz w:val="18"/>
          <w:szCs w:val="18"/>
        </w:rPr>
      </w:pPr>
      <w:r w:rsidRPr="00831B3F">
        <w:rPr>
          <w:rFonts w:cs="Times New Roman"/>
          <w:sz w:val="18"/>
          <w:szCs w:val="18"/>
        </w:rPr>
        <w:t>Alleluia, alleluia!</w:t>
      </w:r>
    </w:p>
    <w:p w14:paraId="58FD2E3D" w14:textId="77777777" w:rsidR="00831B3F" w:rsidRPr="00831B3F" w:rsidRDefault="00831B3F" w:rsidP="00831B3F">
      <w:pPr>
        <w:pStyle w:val="NoSpacing"/>
        <w:rPr>
          <w:rFonts w:cs="Times New Roman"/>
          <w:sz w:val="18"/>
          <w:szCs w:val="18"/>
        </w:rPr>
      </w:pPr>
      <w:r w:rsidRPr="00831B3F">
        <w:rPr>
          <w:rFonts w:cs="Times New Roman"/>
          <w:sz w:val="18"/>
          <w:szCs w:val="18"/>
        </w:rPr>
        <w:t>Glory be to the Father, and to the Son, and to the Holy Spirit;</w:t>
      </w:r>
    </w:p>
    <w:p w14:paraId="03E3B61A" w14:textId="77777777" w:rsidR="00831B3F" w:rsidRPr="00831B3F" w:rsidRDefault="00831B3F" w:rsidP="00831B3F">
      <w:pPr>
        <w:pStyle w:val="NoSpacing"/>
        <w:rPr>
          <w:rFonts w:cs="Times New Roman"/>
          <w:sz w:val="18"/>
          <w:szCs w:val="18"/>
        </w:rPr>
      </w:pPr>
      <w:r w:rsidRPr="00831B3F">
        <w:rPr>
          <w:rFonts w:cs="Times New Roman"/>
          <w:sz w:val="18"/>
          <w:szCs w:val="18"/>
        </w:rPr>
        <w:t>the God who is, who was, and who is to come.</w:t>
      </w:r>
    </w:p>
    <w:p w14:paraId="3034821E" w14:textId="51CDB20D" w:rsidR="00CC67BB" w:rsidRDefault="00831B3F" w:rsidP="00831B3F">
      <w:pPr>
        <w:pStyle w:val="NoSpacing"/>
        <w:rPr>
          <w:rFonts w:cs="Times New Roman"/>
          <w:sz w:val="18"/>
          <w:szCs w:val="18"/>
        </w:rPr>
      </w:pPr>
      <w:r w:rsidRPr="00831B3F">
        <w:rPr>
          <w:rFonts w:cs="Times New Roman"/>
          <w:sz w:val="18"/>
          <w:szCs w:val="18"/>
        </w:rPr>
        <w:t>Alleluia!</w:t>
      </w:r>
    </w:p>
    <w:p w14:paraId="3554B3C9" w14:textId="77777777" w:rsidR="007C47A8" w:rsidRDefault="007C47A8" w:rsidP="00831B3F">
      <w:pPr>
        <w:pStyle w:val="NoSpacing"/>
        <w:rPr>
          <w:rFonts w:cs="Times New Roman"/>
          <w:sz w:val="18"/>
          <w:szCs w:val="18"/>
        </w:rPr>
      </w:pPr>
    </w:p>
    <w:p w14:paraId="19FA450A" w14:textId="77777777" w:rsidR="00CC67BB" w:rsidRPr="00544634" w:rsidRDefault="00CC67BB" w:rsidP="00E9605D">
      <w:pPr>
        <w:pStyle w:val="NoSpacing"/>
        <w:rPr>
          <w:rFonts w:cs="Times New Roman"/>
          <w:sz w:val="18"/>
          <w:szCs w:val="18"/>
        </w:rPr>
      </w:pPr>
    </w:p>
    <w:p w14:paraId="6D3C896F" w14:textId="2AF7552F" w:rsidR="007C47A8" w:rsidRPr="007C47A8" w:rsidRDefault="001E1EF8" w:rsidP="007C47A8">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D8503E" w:rsidRPr="00D8503E">
        <w:rPr>
          <w:rFonts w:cs="Times New Roman"/>
          <w:sz w:val="18"/>
          <w:szCs w:val="18"/>
        </w:rPr>
        <w:tab/>
      </w:r>
      <w:r w:rsidR="007C47A8" w:rsidRPr="007C47A8">
        <w:rPr>
          <w:rFonts w:cs="Times New Roman"/>
          <w:sz w:val="18"/>
          <w:szCs w:val="18"/>
        </w:rPr>
        <w:t xml:space="preserve">John 3:16-18 </w:t>
      </w:r>
    </w:p>
    <w:p w14:paraId="467167E7" w14:textId="2EB7E71A" w:rsidR="007C47A8" w:rsidRPr="007C47A8" w:rsidRDefault="007C47A8" w:rsidP="007C47A8">
      <w:pPr>
        <w:pStyle w:val="NoSpacing"/>
        <w:rPr>
          <w:rFonts w:cs="Times New Roman"/>
          <w:sz w:val="18"/>
          <w:szCs w:val="18"/>
        </w:rPr>
      </w:pPr>
    </w:p>
    <w:p w14:paraId="07ABD712" w14:textId="77777777" w:rsidR="007C47A8" w:rsidRPr="007C47A8" w:rsidRDefault="007C47A8" w:rsidP="007C47A8">
      <w:pPr>
        <w:pStyle w:val="NoSpacing"/>
        <w:rPr>
          <w:rFonts w:cs="Times New Roman"/>
          <w:sz w:val="18"/>
          <w:szCs w:val="18"/>
        </w:rPr>
      </w:pPr>
      <w:r w:rsidRPr="007C47A8">
        <w:rPr>
          <w:rFonts w:cs="Times New Roman"/>
          <w:sz w:val="18"/>
          <w:szCs w:val="18"/>
        </w:rPr>
        <w:t>Jesus said to Nicodemus:</w:t>
      </w:r>
    </w:p>
    <w:p w14:paraId="66669252" w14:textId="77777777" w:rsidR="007C47A8" w:rsidRPr="007C47A8" w:rsidRDefault="007C47A8" w:rsidP="007C47A8">
      <w:pPr>
        <w:pStyle w:val="NoSpacing"/>
        <w:rPr>
          <w:rFonts w:cs="Times New Roman"/>
          <w:sz w:val="18"/>
          <w:szCs w:val="18"/>
        </w:rPr>
      </w:pPr>
      <w:r w:rsidRPr="007C47A8">
        <w:rPr>
          <w:rFonts w:cs="Times New Roman"/>
          <w:sz w:val="18"/>
          <w:szCs w:val="18"/>
        </w:rPr>
        <w:t>‘God loved the world so much that he gave his only Son,</w:t>
      </w:r>
    </w:p>
    <w:p w14:paraId="08084A41" w14:textId="77777777" w:rsidR="007C47A8" w:rsidRPr="007C47A8" w:rsidRDefault="007C47A8" w:rsidP="007C47A8">
      <w:pPr>
        <w:pStyle w:val="NoSpacing"/>
        <w:rPr>
          <w:rFonts w:cs="Times New Roman"/>
          <w:sz w:val="18"/>
          <w:szCs w:val="18"/>
        </w:rPr>
      </w:pPr>
      <w:r w:rsidRPr="007C47A8">
        <w:rPr>
          <w:rFonts w:cs="Times New Roman"/>
          <w:sz w:val="18"/>
          <w:szCs w:val="18"/>
        </w:rPr>
        <w:t>so that everyone who believes in him may not be lost</w:t>
      </w:r>
    </w:p>
    <w:p w14:paraId="411559C2" w14:textId="77777777" w:rsidR="007C47A8" w:rsidRPr="007C47A8" w:rsidRDefault="007C47A8" w:rsidP="007C47A8">
      <w:pPr>
        <w:pStyle w:val="NoSpacing"/>
        <w:rPr>
          <w:rFonts w:cs="Times New Roman"/>
          <w:sz w:val="18"/>
          <w:szCs w:val="18"/>
        </w:rPr>
      </w:pPr>
      <w:r w:rsidRPr="007C47A8">
        <w:rPr>
          <w:rFonts w:cs="Times New Roman"/>
          <w:sz w:val="18"/>
          <w:szCs w:val="18"/>
        </w:rPr>
        <w:t>but may have eternal life.</w:t>
      </w:r>
    </w:p>
    <w:p w14:paraId="6B213F84" w14:textId="77777777" w:rsidR="007C47A8" w:rsidRPr="007C47A8" w:rsidRDefault="007C47A8" w:rsidP="007C47A8">
      <w:pPr>
        <w:pStyle w:val="NoSpacing"/>
        <w:rPr>
          <w:rFonts w:cs="Times New Roman"/>
          <w:sz w:val="18"/>
          <w:szCs w:val="18"/>
        </w:rPr>
      </w:pPr>
      <w:r w:rsidRPr="007C47A8">
        <w:rPr>
          <w:rFonts w:cs="Times New Roman"/>
          <w:sz w:val="18"/>
          <w:szCs w:val="18"/>
        </w:rPr>
        <w:t>For God sent his Son into the world</w:t>
      </w:r>
    </w:p>
    <w:p w14:paraId="758E9533" w14:textId="77777777" w:rsidR="007C47A8" w:rsidRPr="007C47A8" w:rsidRDefault="007C47A8" w:rsidP="007C47A8">
      <w:pPr>
        <w:pStyle w:val="NoSpacing"/>
        <w:rPr>
          <w:rFonts w:cs="Times New Roman"/>
          <w:sz w:val="18"/>
          <w:szCs w:val="18"/>
        </w:rPr>
      </w:pPr>
      <w:r w:rsidRPr="007C47A8">
        <w:rPr>
          <w:rFonts w:cs="Times New Roman"/>
          <w:sz w:val="18"/>
          <w:szCs w:val="18"/>
        </w:rPr>
        <w:t>not to condemn the world,</w:t>
      </w:r>
    </w:p>
    <w:p w14:paraId="79FEB53E" w14:textId="77777777" w:rsidR="007C47A8" w:rsidRPr="007C47A8" w:rsidRDefault="007C47A8" w:rsidP="007C47A8">
      <w:pPr>
        <w:pStyle w:val="NoSpacing"/>
        <w:rPr>
          <w:rFonts w:cs="Times New Roman"/>
          <w:sz w:val="18"/>
          <w:szCs w:val="18"/>
        </w:rPr>
      </w:pPr>
      <w:r w:rsidRPr="007C47A8">
        <w:rPr>
          <w:rFonts w:cs="Times New Roman"/>
          <w:sz w:val="18"/>
          <w:szCs w:val="18"/>
        </w:rPr>
        <w:t>but so that through him the world might be saved.</w:t>
      </w:r>
    </w:p>
    <w:p w14:paraId="3B7C0522" w14:textId="77777777" w:rsidR="007C47A8" w:rsidRPr="007C47A8" w:rsidRDefault="007C47A8" w:rsidP="007C47A8">
      <w:pPr>
        <w:pStyle w:val="NoSpacing"/>
        <w:rPr>
          <w:rFonts w:cs="Times New Roman"/>
          <w:sz w:val="18"/>
          <w:szCs w:val="18"/>
        </w:rPr>
      </w:pPr>
      <w:r w:rsidRPr="007C47A8">
        <w:rPr>
          <w:rFonts w:cs="Times New Roman"/>
          <w:sz w:val="18"/>
          <w:szCs w:val="18"/>
        </w:rPr>
        <w:t>No one who believes in him will be condemned;</w:t>
      </w:r>
    </w:p>
    <w:p w14:paraId="1FDDBBB3" w14:textId="77777777" w:rsidR="007C47A8" w:rsidRPr="007C47A8" w:rsidRDefault="007C47A8" w:rsidP="007C47A8">
      <w:pPr>
        <w:pStyle w:val="NoSpacing"/>
        <w:rPr>
          <w:rFonts w:cs="Times New Roman"/>
          <w:sz w:val="18"/>
          <w:szCs w:val="18"/>
        </w:rPr>
      </w:pPr>
      <w:r w:rsidRPr="007C47A8">
        <w:rPr>
          <w:rFonts w:cs="Times New Roman"/>
          <w:sz w:val="18"/>
          <w:szCs w:val="18"/>
        </w:rPr>
        <w:t>but whoever refuses to believe is condemned already,</w:t>
      </w:r>
    </w:p>
    <w:p w14:paraId="4D31107F" w14:textId="18768D68" w:rsidR="00634243" w:rsidRPr="00624315" w:rsidRDefault="007C47A8" w:rsidP="007C47A8">
      <w:pPr>
        <w:pStyle w:val="NoSpacing"/>
        <w:rPr>
          <w:rFonts w:cs="Times New Roman"/>
          <w:sz w:val="18"/>
          <w:szCs w:val="18"/>
        </w:rPr>
      </w:pPr>
      <w:r w:rsidRPr="007C47A8">
        <w:rPr>
          <w:rFonts w:cs="Times New Roman"/>
          <w:sz w:val="18"/>
          <w:szCs w:val="18"/>
        </w:rPr>
        <w:t>because he has refused to believe in the name of God’s only Son.’</w:t>
      </w:r>
    </w:p>
    <w:sectPr w:rsidR="00634243" w:rsidRPr="00624315"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FD4E" w14:textId="77777777" w:rsidR="00F57F84" w:rsidRDefault="00F57F84" w:rsidP="003D4C43">
      <w:pPr>
        <w:spacing w:after="0" w:line="240" w:lineRule="auto"/>
      </w:pPr>
      <w:r>
        <w:separator/>
      </w:r>
    </w:p>
  </w:endnote>
  <w:endnote w:type="continuationSeparator" w:id="0">
    <w:p w14:paraId="114CFEF0" w14:textId="77777777" w:rsidR="00F57F84" w:rsidRDefault="00F57F8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BC9E" w14:textId="77777777" w:rsidR="00F57F84" w:rsidRDefault="00F57F84" w:rsidP="003D4C43">
      <w:pPr>
        <w:spacing w:after="0" w:line="240" w:lineRule="auto"/>
      </w:pPr>
      <w:r>
        <w:separator/>
      </w:r>
    </w:p>
  </w:footnote>
  <w:footnote w:type="continuationSeparator" w:id="0">
    <w:p w14:paraId="2F87A0F9" w14:textId="77777777" w:rsidR="00F57F84" w:rsidRDefault="00F57F8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B78"/>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11A6"/>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574"/>
    <w:rsid w:val="003F1DBF"/>
    <w:rsid w:val="003F214F"/>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21"/>
    <w:rsid w:val="00455C32"/>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90D"/>
    <w:rsid w:val="00693DA8"/>
    <w:rsid w:val="00693DEF"/>
    <w:rsid w:val="0069429B"/>
    <w:rsid w:val="00694A12"/>
    <w:rsid w:val="0069505E"/>
    <w:rsid w:val="00695560"/>
    <w:rsid w:val="006959E1"/>
    <w:rsid w:val="00695A08"/>
    <w:rsid w:val="00695E17"/>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D30"/>
    <w:rsid w:val="00717DB7"/>
    <w:rsid w:val="00717E9F"/>
    <w:rsid w:val="00720036"/>
    <w:rsid w:val="00720409"/>
    <w:rsid w:val="0072077E"/>
    <w:rsid w:val="007217C6"/>
    <w:rsid w:val="00721BAA"/>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226"/>
    <w:rsid w:val="00741460"/>
    <w:rsid w:val="0074173B"/>
    <w:rsid w:val="00741A4F"/>
    <w:rsid w:val="0074254A"/>
    <w:rsid w:val="007427FA"/>
    <w:rsid w:val="007428B6"/>
    <w:rsid w:val="00742A9F"/>
    <w:rsid w:val="00742BA2"/>
    <w:rsid w:val="00742EF4"/>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591"/>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75A"/>
    <w:rsid w:val="007F3936"/>
    <w:rsid w:val="007F3977"/>
    <w:rsid w:val="007F399A"/>
    <w:rsid w:val="007F3F60"/>
    <w:rsid w:val="007F3F88"/>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0FC"/>
    <w:rsid w:val="008B3485"/>
    <w:rsid w:val="008B349F"/>
    <w:rsid w:val="008B3555"/>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4E8"/>
    <w:rsid w:val="008E04F5"/>
    <w:rsid w:val="008E0CA7"/>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610"/>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EB"/>
    <w:rsid w:val="009134F5"/>
    <w:rsid w:val="0091350A"/>
    <w:rsid w:val="00913C3C"/>
    <w:rsid w:val="00913F4B"/>
    <w:rsid w:val="0091428D"/>
    <w:rsid w:val="009144E3"/>
    <w:rsid w:val="00914F03"/>
    <w:rsid w:val="00915ED8"/>
    <w:rsid w:val="0091639A"/>
    <w:rsid w:val="00916601"/>
    <w:rsid w:val="0091679C"/>
    <w:rsid w:val="00916AED"/>
    <w:rsid w:val="00916CE5"/>
    <w:rsid w:val="009171C9"/>
    <w:rsid w:val="00917746"/>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490"/>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0D2B"/>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499"/>
    <w:rsid w:val="00B625F4"/>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721E"/>
    <w:rsid w:val="00D10151"/>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5EC"/>
    <w:rsid w:val="00D7060D"/>
    <w:rsid w:val="00D706AB"/>
    <w:rsid w:val="00D707C5"/>
    <w:rsid w:val="00D70E49"/>
    <w:rsid w:val="00D710A8"/>
    <w:rsid w:val="00D714B8"/>
    <w:rsid w:val="00D7151D"/>
    <w:rsid w:val="00D7163A"/>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AD"/>
    <w:rsid w:val="00D76AE8"/>
    <w:rsid w:val="00D76E2D"/>
    <w:rsid w:val="00D77109"/>
    <w:rsid w:val="00D775E7"/>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87B"/>
    <w:rsid w:val="00DE5953"/>
    <w:rsid w:val="00DE5C10"/>
    <w:rsid w:val="00DE6455"/>
    <w:rsid w:val="00DE6759"/>
    <w:rsid w:val="00DE6B1D"/>
    <w:rsid w:val="00DE6B64"/>
    <w:rsid w:val="00DE6C0E"/>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876"/>
    <w:rsid w:val="00E06B79"/>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323"/>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48F"/>
    <w:rsid w:val="00F93502"/>
    <w:rsid w:val="00F93565"/>
    <w:rsid w:val="00F93AE4"/>
    <w:rsid w:val="00F93B89"/>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11342</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3616</cp:revision>
  <cp:lastPrinted>2023-05-26T11:53:00Z</cp:lastPrinted>
  <dcterms:created xsi:type="dcterms:W3CDTF">2022-07-27T08:02:00Z</dcterms:created>
  <dcterms:modified xsi:type="dcterms:W3CDTF">2023-06-02T10:12:00Z</dcterms:modified>
</cp:coreProperties>
</file>